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5335" w14:textId="77777777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ТОМСКАЯ ОБЛАСТЬ                                  </w:t>
      </w:r>
      <w:bookmarkStart w:id="0" w:name="_GoBack"/>
      <w:bookmarkEnd w:id="0"/>
      <w:r w:rsidRPr="00AD0656">
        <w:rPr>
          <w:rFonts w:ascii="Arial" w:hAnsi="Arial" w:cs="Arial"/>
          <w:sz w:val="24"/>
          <w:szCs w:val="24"/>
        </w:rPr>
        <w:t xml:space="preserve">   </w:t>
      </w:r>
    </w:p>
    <w:p w14:paraId="6717DED6" w14:textId="77777777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КРИВОШЕИНСКИЙ РАЙОН </w:t>
      </w:r>
    </w:p>
    <w:p w14:paraId="19CC95A1" w14:textId="77777777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>СОВЕТ ПЕТРОВСКОГО СЕЛЬСКОГО ПОСЕЛЕНИЯ</w:t>
      </w:r>
    </w:p>
    <w:p w14:paraId="58950BD1" w14:textId="048D3511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РЕШЕНИЕ № </w:t>
      </w:r>
      <w:r w:rsidR="00B36818" w:rsidRPr="00AD0656">
        <w:rPr>
          <w:rFonts w:ascii="Arial" w:hAnsi="Arial" w:cs="Arial"/>
          <w:sz w:val="24"/>
          <w:szCs w:val="24"/>
        </w:rPr>
        <w:t>103</w:t>
      </w:r>
    </w:p>
    <w:p w14:paraId="2EA302CE" w14:textId="0EB5D7A4" w:rsidR="00EF07DB" w:rsidRDefault="00EF07DB" w:rsidP="00EF07D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с. Петровка                                                                              «</w:t>
      </w:r>
      <w:r w:rsidR="00B36818">
        <w:rPr>
          <w:rFonts w:ascii="Arial" w:hAnsi="Arial" w:cs="Arial"/>
        </w:rPr>
        <w:t xml:space="preserve"> 12 » октября </w:t>
      </w:r>
      <w:r>
        <w:rPr>
          <w:rFonts w:ascii="Arial" w:hAnsi="Arial" w:cs="Arial"/>
        </w:rPr>
        <w:t xml:space="preserve">2020 года                                                                                                          </w:t>
      </w:r>
      <w:r w:rsidR="00B36818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собрание </w:t>
      </w:r>
      <w:r w:rsidR="00B3681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созыва</w:t>
      </w:r>
    </w:p>
    <w:p w14:paraId="28438B4A" w14:textId="247ED74B" w:rsidR="00EF07DB" w:rsidRDefault="00EF07DB" w:rsidP="00EF07DB">
      <w:pPr>
        <w:pStyle w:val="constitle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</w:t>
      </w:r>
      <w:r w:rsidR="00B36818">
        <w:rPr>
          <w:rFonts w:ascii="Arial" w:hAnsi="Arial" w:cs="Arial"/>
          <w:color w:val="000000"/>
        </w:rPr>
        <w:t>Положения о п</w:t>
      </w:r>
      <w:r>
        <w:rPr>
          <w:rFonts w:ascii="Arial" w:hAnsi="Arial" w:cs="Arial"/>
          <w:color w:val="000000"/>
        </w:rPr>
        <w:t>орядк</w:t>
      </w:r>
      <w:r w:rsidR="00B3681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организации и проведения общественных обсуждений или публичных слушаний по вопросам градостроительной деятельности</w:t>
      </w:r>
    </w:p>
    <w:p w14:paraId="5195C022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В соответствии с Градостроительным кодексом Российской Федерации,  Федеральным законом от 6 октября 2003 года № 131-ФЗ «Об общих принципах организации местного самоуправления в Российской Федерации»,  Уставом муниципального образования Петровское сельское поселение </w:t>
      </w:r>
    </w:p>
    <w:p w14:paraId="42436B60" w14:textId="5FD27EED" w:rsidR="00EF07DB" w:rsidRDefault="00EF07DB" w:rsidP="00EF07DB">
      <w:pPr>
        <w:pStyle w:val="af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СОВЕТ ПЕТРОВСКОГО СЕЛЬСКОГО ПОСЕЛЕНИЯ  РЕШИЛ:</w:t>
      </w:r>
    </w:p>
    <w:p w14:paraId="1B69D698" w14:textId="659BD251" w:rsidR="00B36818" w:rsidRPr="00264F99" w:rsidRDefault="00BE0306" w:rsidP="00B36818">
      <w:pPr>
        <w:pStyle w:val="constitle0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   </w:t>
      </w:r>
      <w:r w:rsidR="00EF07DB">
        <w:rPr>
          <w:rFonts w:ascii="Arial" w:hAnsi="Arial" w:cs="Arial"/>
          <w:color w:val="000000"/>
        </w:rPr>
        <w:t>1.</w:t>
      </w:r>
      <w:r w:rsidR="00EF07DB" w:rsidRPr="00466D07">
        <w:rPr>
          <w:rFonts w:ascii="Arial" w:hAnsi="Arial" w:cs="Arial"/>
        </w:rPr>
        <w:t> </w:t>
      </w:r>
      <w:r w:rsidR="00B36818">
        <w:rPr>
          <w:rFonts w:ascii="Arial" w:hAnsi="Arial" w:cs="Arial"/>
          <w:color w:val="000000"/>
        </w:rPr>
        <w:t>Утвердить Положение о порядке организации и проведения общественных обсуждений или публичных слушаний по вопросам градостроительной деятельности согласно приложению.</w:t>
      </w:r>
    </w:p>
    <w:p w14:paraId="465A365F" w14:textId="77777777" w:rsidR="00B36818" w:rsidRPr="00D45663" w:rsidRDefault="00B36818" w:rsidP="00B36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Pr="00D45663">
        <w:rPr>
          <w:rFonts w:ascii="Arial" w:hAnsi="Arial" w:cs="Arial"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разместить</w:t>
      </w:r>
      <w:r w:rsidRPr="00D45663">
        <w:rPr>
          <w:rFonts w:ascii="Arial" w:hAnsi="Arial" w:cs="Arial"/>
          <w:sz w:val="24"/>
          <w:szCs w:val="24"/>
        </w:rPr>
        <w:t xml:space="preserve"> на официальном сайте Петровского сельского поселения  в информационно-телекоммуникационной сети «Интернет».</w:t>
      </w:r>
    </w:p>
    <w:p w14:paraId="0DE4BA59" w14:textId="77777777" w:rsidR="00B36818" w:rsidRPr="00466D07" w:rsidRDefault="00B36818" w:rsidP="00B368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45663">
        <w:rPr>
          <w:rFonts w:ascii="Arial" w:hAnsi="Arial" w:cs="Arial"/>
          <w:sz w:val="24"/>
          <w:szCs w:val="24"/>
        </w:rPr>
        <w:t>3. Настоящее решение вступает в силу после дня его   официального опубликования.</w:t>
      </w:r>
    </w:p>
    <w:p w14:paraId="4616BDAA" w14:textId="77777777" w:rsidR="00EF07DB" w:rsidRDefault="00EF07DB" w:rsidP="00BE0306">
      <w:pPr>
        <w:pStyle w:val="af2"/>
        <w:spacing w:before="0" w:beforeAutospacing="0" w:after="0" w:afterAutospacing="0"/>
        <w:rPr>
          <w:rFonts w:ascii="Arial" w:hAnsi="Arial" w:cs="Arial"/>
        </w:rPr>
      </w:pPr>
    </w:p>
    <w:p w14:paraId="71770D61" w14:textId="77777777" w:rsidR="00EF07DB" w:rsidRDefault="00EF07DB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14:paraId="7F492E48" w14:textId="77777777" w:rsidR="00EF07DB" w:rsidRPr="00466D07" w:rsidRDefault="00EF07DB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Петровского сельского поселения                                                               С.И.Лютько</w:t>
      </w:r>
    </w:p>
    <w:p w14:paraId="35817DA9" w14:textId="77777777" w:rsidR="00EF07DB" w:rsidRPr="00466D07" w:rsidRDefault="00EF07DB" w:rsidP="00EF07DB">
      <w:pPr>
        <w:rPr>
          <w:rFonts w:ascii="Arial" w:hAnsi="Arial" w:cs="Arial"/>
          <w:sz w:val="24"/>
          <w:szCs w:val="24"/>
        </w:rPr>
      </w:pPr>
    </w:p>
    <w:p w14:paraId="2D5B6A07" w14:textId="77777777" w:rsidR="00EF07DB" w:rsidRDefault="00EF07DB" w:rsidP="00BE0306">
      <w:pPr>
        <w:pStyle w:val="af0"/>
        <w:rPr>
          <w:rFonts w:ascii="Arial" w:hAnsi="Arial" w:cs="Arial"/>
          <w:color w:val="000000"/>
        </w:rPr>
      </w:pPr>
    </w:p>
    <w:p w14:paraId="2C57ABAD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56317F94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22D20A9F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42D04DE6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3427C5D0" w14:textId="496CB4E6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6A64A86E" w14:textId="329E6BBD" w:rsidR="00BE0306" w:rsidRDefault="00BE0306" w:rsidP="00EF07DB">
      <w:pPr>
        <w:pStyle w:val="af0"/>
        <w:rPr>
          <w:rFonts w:ascii="Arial" w:hAnsi="Arial" w:cs="Arial"/>
          <w:color w:val="000000"/>
        </w:rPr>
      </w:pPr>
    </w:p>
    <w:p w14:paraId="0297FB18" w14:textId="1B887B7F" w:rsidR="00BE0306" w:rsidRDefault="00BE0306" w:rsidP="00EF07DB">
      <w:pPr>
        <w:pStyle w:val="af0"/>
        <w:rPr>
          <w:rFonts w:ascii="Arial" w:hAnsi="Arial" w:cs="Arial"/>
          <w:color w:val="000000"/>
        </w:rPr>
      </w:pPr>
    </w:p>
    <w:p w14:paraId="5DF67E52" w14:textId="77777777" w:rsidR="00BE0306" w:rsidRDefault="00BE0306" w:rsidP="00EF07DB">
      <w:pPr>
        <w:pStyle w:val="af0"/>
        <w:rPr>
          <w:rFonts w:ascii="Arial" w:hAnsi="Arial" w:cs="Arial"/>
          <w:color w:val="000000"/>
        </w:rPr>
      </w:pPr>
    </w:p>
    <w:p w14:paraId="4921B187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389F7489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213EE8DA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6B863001" w14:textId="6D0465C3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 w:rsidRPr="00466D07">
        <w:rPr>
          <w:rFonts w:ascii="Arial" w:hAnsi="Arial" w:cs="Arial"/>
        </w:rPr>
        <w:t>Приложение</w:t>
      </w:r>
      <w:r w:rsidR="00264F99">
        <w:rPr>
          <w:rFonts w:ascii="Arial" w:hAnsi="Arial" w:cs="Arial"/>
        </w:rPr>
        <w:t>.</w:t>
      </w:r>
    </w:p>
    <w:p w14:paraId="15EC8350" w14:textId="77777777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2D764BBC" w14:textId="77777777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14:paraId="31A6685F" w14:textId="6F30BE99" w:rsidR="00DA0489" w:rsidRDefault="00BE0306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 w:rsidRPr="00B36818">
        <w:rPr>
          <w:rFonts w:ascii="Arial" w:hAnsi="Arial" w:cs="Arial"/>
        </w:rPr>
        <w:t xml:space="preserve">решением  Совета Петровского    сельского поселения от </w:t>
      </w:r>
      <w:r w:rsidR="00B36818" w:rsidRPr="00B36818">
        <w:rPr>
          <w:rFonts w:ascii="Arial" w:hAnsi="Arial" w:cs="Arial"/>
        </w:rPr>
        <w:t>12</w:t>
      </w:r>
      <w:r w:rsidRPr="00B36818">
        <w:rPr>
          <w:rFonts w:ascii="Arial" w:hAnsi="Arial" w:cs="Arial"/>
        </w:rPr>
        <w:t>.</w:t>
      </w:r>
      <w:r w:rsidR="00B36818" w:rsidRPr="00B36818">
        <w:rPr>
          <w:rFonts w:ascii="Arial" w:hAnsi="Arial" w:cs="Arial"/>
        </w:rPr>
        <w:t>1</w:t>
      </w:r>
      <w:r w:rsidRPr="00B36818">
        <w:rPr>
          <w:rFonts w:ascii="Arial" w:hAnsi="Arial" w:cs="Arial"/>
        </w:rPr>
        <w:t>0.</w:t>
      </w:r>
      <w:r w:rsidR="00B36818" w:rsidRPr="00B36818">
        <w:rPr>
          <w:rFonts w:ascii="Arial" w:hAnsi="Arial" w:cs="Arial"/>
        </w:rPr>
        <w:t>2</w:t>
      </w:r>
      <w:r w:rsidRPr="00B36818">
        <w:rPr>
          <w:rFonts w:ascii="Arial" w:hAnsi="Arial" w:cs="Arial"/>
        </w:rPr>
        <w:t>0</w:t>
      </w:r>
      <w:r w:rsidR="00B36818" w:rsidRPr="00B36818">
        <w:rPr>
          <w:rFonts w:ascii="Arial" w:hAnsi="Arial" w:cs="Arial"/>
        </w:rPr>
        <w:t>2</w:t>
      </w:r>
      <w:r w:rsidRPr="00B36818">
        <w:rPr>
          <w:rFonts w:ascii="Arial" w:hAnsi="Arial" w:cs="Arial"/>
        </w:rPr>
        <w:t xml:space="preserve">0 № </w:t>
      </w:r>
      <w:r w:rsidR="00B36818" w:rsidRPr="00B36818">
        <w:rPr>
          <w:rFonts w:ascii="Arial" w:hAnsi="Arial" w:cs="Arial"/>
        </w:rPr>
        <w:t>103</w:t>
      </w:r>
    </w:p>
    <w:p w14:paraId="3C0CE4F3" w14:textId="2C8A9186" w:rsidR="00264F99" w:rsidRDefault="00264F99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5AFD8916" w14:textId="77777777" w:rsidR="00264F99" w:rsidRPr="00B36818" w:rsidRDefault="00264F99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66A24001" w14:textId="797E5960" w:rsidR="00DA0489" w:rsidRDefault="00DA0489" w:rsidP="00EF07DB"/>
    <w:p w14:paraId="53E4F97B" w14:textId="3FBC4A96" w:rsidR="002C54FE" w:rsidRPr="002C54FE" w:rsidRDefault="00B36818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>Положение</w:t>
      </w:r>
    </w:p>
    <w:p w14:paraId="782CF491" w14:textId="77777777" w:rsidR="002C54FE" w:rsidRPr="002C54FE" w:rsidRDefault="00B36818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</w:t>
      </w:r>
      <w:r w:rsidR="002C54FE" w:rsidRPr="002C54FE">
        <w:rPr>
          <w:rFonts w:ascii="Arial" w:hAnsi="Arial" w:cs="Arial"/>
          <w:b/>
          <w:sz w:val="24"/>
          <w:szCs w:val="24"/>
        </w:rPr>
        <w:t xml:space="preserve">обсуждений </w:t>
      </w:r>
    </w:p>
    <w:p w14:paraId="7F37B11B" w14:textId="358631B0" w:rsidR="00DA0489" w:rsidRPr="002C54FE" w:rsidRDefault="002C54FE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>или публичных слушаний по вопросам градостроительной деятельности</w:t>
      </w:r>
    </w:p>
    <w:p w14:paraId="06D82091" w14:textId="2C6604C9" w:rsidR="00DA0489" w:rsidRDefault="00DA0489" w:rsidP="00EF07DB"/>
    <w:p w14:paraId="3267F321" w14:textId="55B4DCDE" w:rsidR="002F6513" w:rsidRPr="005B1C5A" w:rsidRDefault="00B36818" w:rsidP="002F65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</w:t>
      </w:r>
      <w:r w:rsidR="00DA0489" w:rsidRPr="005B1C5A">
        <w:rPr>
          <w:rFonts w:ascii="Arial" w:hAnsi="Arial" w:cs="Arial"/>
          <w:b/>
          <w:sz w:val="24"/>
          <w:szCs w:val="24"/>
        </w:rPr>
        <w:t>бщие положения</w:t>
      </w:r>
    </w:p>
    <w:p w14:paraId="6D98B863" w14:textId="77777777" w:rsidR="002F6513" w:rsidRPr="002F6513" w:rsidRDefault="002F6513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1.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Настоящее Положение устанавливает в соответствии с Конституцией Российской Федерации, Градостроительным кодексом Российской Федерации, Федераль</w:t>
      </w:r>
      <w:r w:rsidRPr="002F6513">
        <w:rPr>
          <w:rFonts w:ascii="Arial" w:hAnsi="Arial" w:cs="Arial"/>
          <w:sz w:val="24"/>
          <w:szCs w:val="24"/>
        </w:rPr>
        <w:t xml:space="preserve">ным законом от 6 октября 2003 года </w:t>
      </w:r>
      <w:r w:rsidR="00DA0489" w:rsidRPr="002F651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</w:t>
      </w:r>
      <w:r w:rsidRPr="002F6513">
        <w:rPr>
          <w:rFonts w:ascii="Arial" w:hAnsi="Arial" w:cs="Arial"/>
          <w:sz w:val="24"/>
          <w:szCs w:val="24"/>
        </w:rPr>
        <w:t>ния Петровское сельское поселение</w:t>
      </w:r>
      <w:r w:rsidR="00DA0489" w:rsidRPr="002F6513">
        <w:rPr>
          <w:rFonts w:ascii="Arial" w:hAnsi="Arial" w:cs="Arial"/>
          <w:sz w:val="24"/>
          <w:szCs w:val="24"/>
        </w:rPr>
        <w:t xml:space="preserve"> порядок организации и про</w:t>
      </w:r>
      <w:r w:rsidRPr="002F6513">
        <w:rPr>
          <w:rFonts w:ascii="Arial" w:hAnsi="Arial" w:cs="Arial"/>
          <w:sz w:val="24"/>
          <w:szCs w:val="24"/>
        </w:rPr>
        <w:t xml:space="preserve">ведения общественных обсуждений или 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 по вопросам градостроительной деятельност</w:t>
      </w:r>
      <w:r w:rsidRPr="002F6513">
        <w:rPr>
          <w:rFonts w:ascii="Arial" w:hAnsi="Arial" w:cs="Arial"/>
          <w:sz w:val="24"/>
          <w:szCs w:val="24"/>
        </w:rPr>
        <w:t>и.</w:t>
      </w:r>
    </w:p>
    <w:p w14:paraId="0F1B4FED" w14:textId="77777777" w:rsidR="002F6513" w:rsidRPr="002F6513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2. Общественные обсужден</w:t>
      </w:r>
      <w:r w:rsidR="002F6513" w:rsidRPr="002F6513">
        <w:rPr>
          <w:rFonts w:ascii="Arial" w:hAnsi="Arial" w:cs="Arial"/>
          <w:sz w:val="24"/>
          <w:szCs w:val="24"/>
        </w:rPr>
        <w:t>ия или  публичные слушания</w:t>
      </w:r>
      <w:r w:rsidRPr="002F6513">
        <w:rPr>
          <w:rFonts w:ascii="Arial" w:hAnsi="Arial" w:cs="Arial"/>
          <w:sz w:val="24"/>
          <w:szCs w:val="24"/>
        </w:rPr>
        <w:t xml:space="preserve">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 w:rsidR="002F6513" w:rsidRPr="002F6513">
        <w:rPr>
          <w:rFonts w:ascii="Arial" w:hAnsi="Arial" w:cs="Arial"/>
          <w:sz w:val="24"/>
          <w:szCs w:val="24"/>
        </w:rPr>
        <w:t xml:space="preserve">Петровского сельского поселения </w:t>
      </w:r>
      <w:r w:rsidRPr="002F6513">
        <w:rPr>
          <w:rFonts w:ascii="Arial" w:hAnsi="Arial" w:cs="Arial"/>
          <w:sz w:val="24"/>
          <w:szCs w:val="24"/>
        </w:rPr>
        <w:t xml:space="preserve"> по вопросам градостроительной деятельности. </w:t>
      </w:r>
    </w:p>
    <w:p w14:paraId="147BB573" w14:textId="133D783E" w:rsidR="002F6513" w:rsidRPr="002F6513" w:rsidRDefault="002F6513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3.</w:t>
      </w:r>
      <w:r w:rsidR="00DA0489" w:rsidRPr="002F6513">
        <w:rPr>
          <w:rFonts w:ascii="Arial" w:hAnsi="Arial" w:cs="Arial"/>
          <w:sz w:val="24"/>
          <w:szCs w:val="24"/>
        </w:rPr>
        <w:t xml:space="preserve"> Предметом обсуждения на публичных слушаниях </w:t>
      </w:r>
      <w:r w:rsidRPr="002F6513">
        <w:rPr>
          <w:rFonts w:ascii="Arial" w:hAnsi="Arial" w:cs="Arial"/>
          <w:sz w:val="24"/>
          <w:szCs w:val="24"/>
        </w:rPr>
        <w:t xml:space="preserve"> по вопросам </w:t>
      </w:r>
      <w:r w:rsidR="00DA0489" w:rsidRPr="002F6513">
        <w:rPr>
          <w:rFonts w:ascii="Arial" w:hAnsi="Arial" w:cs="Arial"/>
          <w:sz w:val="24"/>
          <w:szCs w:val="24"/>
        </w:rPr>
        <w:t xml:space="preserve"> градостроительной дея</w:t>
      </w:r>
      <w:r w:rsidRPr="002F6513">
        <w:rPr>
          <w:rFonts w:ascii="Arial" w:hAnsi="Arial" w:cs="Arial"/>
          <w:sz w:val="24"/>
          <w:szCs w:val="24"/>
        </w:rPr>
        <w:t xml:space="preserve">тельности </w:t>
      </w:r>
      <w:r w:rsidR="00DA0489" w:rsidRPr="002F6513">
        <w:rPr>
          <w:rFonts w:ascii="Arial" w:hAnsi="Arial" w:cs="Arial"/>
          <w:sz w:val="24"/>
          <w:szCs w:val="24"/>
        </w:rPr>
        <w:t xml:space="preserve"> являются: </w:t>
      </w:r>
    </w:p>
    <w:p w14:paraId="2B4EE850" w14:textId="421A49E8" w:rsidR="002F6513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>проект Генерального плана муниципального образования Петровское сельское поселение Кривошеинского района Томской области (далее – Генеральный план)</w:t>
      </w:r>
      <w:r w:rsidR="002F6513">
        <w:rPr>
          <w:rFonts w:ascii="Arial" w:hAnsi="Arial" w:cs="Arial"/>
          <w:sz w:val="24"/>
          <w:szCs w:val="24"/>
        </w:rPr>
        <w:t xml:space="preserve">, </w:t>
      </w:r>
      <w:r w:rsidRPr="002F6513">
        <w:rPr>
          <w:rFonts w:ascii="Arial" w:hAnsi="Arial" w:cs="Arial"/>
          <w:sz w:val="24"/>
          <w:szCs w:val="24"/>
        </w:rPr>
        <w:t xml:space="preserve">проект, предусматривающий внесение изменений в </w:t>
      </w:r>
      <w:r w:rsidR="002F6513">
        <w:rPr>
          <w:rFonts w:ascii="Arial" w:hAnsi="Arial" w:cs="Arial"/>
          <w:sz w:val="24"/>
          <w:szCs w:val="24"/>
        </w:rPr>
        <w:t>Генеральный план</w:t>
      </w:r>
      <w:r w:rsidRPr="002F6513">
        <w:rPr>
          <w:rFonts w:ascii="Arial" w:hAnsi="Arial" w:cs="Arial"/>
          <w:sz w:val="24"/>
          <w:szCs w:val="24"/>
        </w:rPr>
        <w:t xml:space="preserve">, за исключением случаев, предусмотренных законодательством; </w:t>
      </w:r>
    </w:p>
    <w:p w14:paraId="3FB9DAB5" w14:textId="77777777" w:rsidR="002F6513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>проект Правил землепользования и застройки муниципального образования Петровское сельское поселение Кривошеинского района Томской области  (далее - проект Правил землепользования и застройки)</w:t>
      </w:r>
      <w:r w:rsidRPr="002F6513">
        <w:rPr>
          <w:rFonts w:ascii="Arial" w:hAnsi="Arial" w:cs="Arial"/>
          <w:sz w:val="24"/>
          <w:szCs w:val="24"/>
        </w:rPr>
        <w:t xml:space="preserve">, </w:t>
      </w:r>
      <w:r w:rsidRPr="00B36818">
        <w:rPr>
          <w:rFonts w:ascii="Arial" w:hAnsi="Arial" w:cs="Arial"/>
          <w:sz w:val="24"/>
          <w:szCs w:val="24"/>
        </w:rPr>
        <w:t>проект,</w:t>
      </w:r>
      <w:r w:rsidRPr="002F6513">
        <w:rPr>
          <w:rFonts w:ascii="Arial" w:hAnsi="Arial" w:cs="Arial"/>
          <w:sz w:val="24"/>
          <w:szCs w:val="24"/>
        </w:rPr>
        <w:t xml:space="preserve"> предусматривающий внесение изменений в правила землепользования </w:t>
      </w:r>
      <w:r w:rsidR="002F6513">
        <w:rPr>
          <w:rFonts w:ascii="Arial" w:hAnsi="Arial" w:cs="Arial"/>
          <w:sz w:val="24"/>
          <w:szCs w:val="24"/>
        </w:rPr>
        <w:t>и застройки</w:t>
      </w:r>
      <w:r w:rsidRPr="002F6513">
        <w:rPr>
          <w:rFonts w:ascii="Arial" w:hAnsi="Arial" w:cs="Arial"/>
          <w:sz w:val="24"/>
          <w:szCs w:val="24"/>
        </w:rPr>
        <w:t xml:space="preserve">; </w:t>
      </w:r>
    </w:p>
    <w:p w14:paraId="77A36F9B" w14:textId="77777777" w:rsidR="00341082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проект правил благоустройства территории </w:t>
      </w:r>
      <w:r w:rsidR="002F6513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2F6513">
        <w:rPr>
          <w:rFonts w:ascii="Arial" w:hAnsi="Arial" w:cs="Arial"/>
          <w:sz w:val="24"/>
          <w:szCs w:val="24"/>
        </w:rPr>
        <w:t xml:space="preserve">, проекты решений о внесении изменений в правила благоустройства территории; </w:t>
      </w:r>
    </w:p>
    <w:p w14:paraId="40A0B28B" w14:textId="77777777" w:rsidR="00341082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законодательством; </w:t>
      </w:r>
    </w:p>
    <w:p w14:paraId="279FB752" w14:textId="77777777" w:rsidR="00341082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14:paraId="38855703" w14:textId="77777777" w:rsidR="00341082" w:rsidRDefault="00DA0489" w:rsidP="002F6513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6)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14:paraId="26D31936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0489" w:rsidRPr="002F6513">
        <w:rPr>
          <w:rFonts w:ascii="Arial" w:hAnsi="Arial" w:cs="Arial"/>
          <w:sz w:val="24"/>
          <w:szCs w:val="24"/>
        </w:rPr>
        <w:t>Предметом обсуждения на общественных</w:t>
      </w:r>
      <w:r>
        <w:rPr>
          <w:rFonts w:ascii="Arial" w:hAnsi="Arial" w:cs="Arial"/>
          <w:sz w:val="24"/>
          <w:szCs w:val="24"/>
        </w:rPr>
        <w:t xml:space="preserve"> обсуждениях по вопросам </w:t>
      </w:r>
      <w:r w:rsidR="00DA0489" w:rsidRPr="002F6513">
        <w:rPr>
          <w:rFonts w:ascii="Arial" w:hAnsi="Arial" w:cs="Arial"/>
          <w:sz w:val="24"/>
          <w:szCs w:val="24"/>
        </w:rPr>
        <w:t xml:space="preserve"> градостроительной дея</w:t>
      </w:r>
      <w:r>
        <w:rPr>
          <w:rFonts w:ascii="Arial" w:hAnsi="Arial" w:cs="Arial"/>
          <w:sz w:val="24"/>
          <w:szCs w:val="24"/>
        </w:rPr>
        <w:t xml:space="preserve">тельности являются </w:t>
      </w:r>
      <w:r w:rsidR="00DA0489" w:rsidRPr="002F6513">
        <w:rPr>
          <w:rFonts w:ascii="Arial" w:hAnsi="Arial" w:cs="Arial"/>
          <w:sz w:val="24"/>
          <w:szCs w:val="24"/>
        </w:rPr>
        <w:t>проекты планировки территорий, проекты межевания территорий, проекты, предусматривающие внесение изменений в докуме</w:t>
      </w:r>
      <w:r>
        <w:rPr>
          <w:rFonts w:ascii="Arial" w:hAnsi="Arial" w:cs="Arial"/>
          <w:sz w:val="24"/>
          <w:szCs w:val="24"/>
        </w:rPr>
        <w:t>нтацию по планировке территории.</w:t>
      </w:r>
    </w:p>
    <w:p w14:paraId="7318E40C" w14:textId="7F2B37A9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DA0489" w:rsidRPr="002F6513">
        <w:rPr>
          <w:rFonts w:ascii="Arial" w:hAnsi="Arial" w:cs="Arial"/>
          <w:sz w:val="24"/>
          <w:szCs w:val="24"/>
        </w:rPr>
        <w:t xml:space="preserve"> На общественные обсуждения или публичные слушания могут выноситься иные проекты и вопросы в сфере градостроительной деятельности в случаях, определенных законодательством. </w:t>
      </w:r>
    </w:p>
    <w:p w14:paraId="7B731406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</w:p>
    <w:p w14:paraId="7107FF78" w14:textId="31DD76A8" w:rsidR="00341082" w:rsidRPr="005B1C5A" w:rsidRDefault="00DA0489" w:rsidP="00341082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2. Орга</w:t>
      </w:r>
      <w:r w:rsidR="00341082" w:rsidRPr="005B1C5A">
        <w:rPr>
          <w:rFonts w:ascii="Arial" w:hAnsi="Arial" w:cs="Arial"/>
          <w:b/>
          <w:sz w:val="24"/>
          <w:szCs w:val="24"/>
        </w:rPr>
        <w:t xml:space="preserve">низатор общественных обсуждений или </w:t>
      </w:r>
      <w:r w:rsidRPr="005B1C5A">
        <w:rPr>
          <w:rFonts w:ascii="Arial" w:hAnsi="Arial" w:cs="Arial"/>
          <w:b/>
          <w:sz w:val="24"/>
          <w:szCs w:val="24"/>
        </w:rPr>
        <w:t xml:space="preserve"> публичных слушаний</w:t>
      </w:r>
    </w:p>
    <w:p w14:paraId="5E760C73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A0489" w:rsidRPr="002F6513">
        <w:rPr>
          <w:rFonts w:ascii="Arial" w:hAnsi="Arial" w:cs="Arial"/>
          <w:sz w:val="24"/>
          <w:szCs w:val="24"/>
        </w:rPr>
        <w:t>Органи</w:t>
      </w:r>
      <w:r>
        <w:rPr>
          <w:rFonts w:ascii="Arial" w:hAnsi="Arial" w:cs="Arial"/>
          <w:sz w:val="24"/>
          <w:szCs w:val="24"/>
        </w:rPr>
        <w:t xml:space="preserve">затором общественных обсуждений или 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 является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Петровского сельского поселения (далее - Администрация)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4FD63426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A0489" w:rsidRPr="002F6513">
        <w:rPr>
          <w:rFonts w:ascii="Arial" w:hAnsi="Arial" w:cs="Arial"/>
          <w:sz w:val="24"/>
          <w:szCs w:val="24"/>
        </w:rPr>
        <w:t>Оповещение о</w:t>
      </w:r>
      <w:r>
        <w:rPr>
          <w:rFonts w:ascii="Arial" w:hAnsi="Arial" w:cs="Arial"/>
          <w:sz w:val="24"/>
          <w:szCs w:val="24"/>
        </w:rPr>
        <w:t xml:space="preserve"> начале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 оформляется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остано</w:t>
      </w:r>
      <w:r>
        <w:rPr>
          <w:rFonts w:ascii="Arial" w:hAnsi="Arial" w:cs="Arial"/>
          <w:sz w:val="24"/>
          <w:szCs w:val="24"/>
        </w:rPr>
        <w:t>влением Администрации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74BB4343" w14:textId="4F105E78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A0489" w:rsidRPr="002F651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остановлении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>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r w:rsidR="00DA0489" w:rsidRPr="002F6513">
        <w:rPr>
          <w:rFonts w:ascii="Arial" w:hAnsi="Arial" w:cs="Arial"/>
          <w:sz w:val="24"/>
          <w:szCs w:val="24"/>
        </w:rPr>
        <w:t>указываются конкретные сроки про</w:t>
      </w:r>
      <w:r>
        <w:rPr>
          <w:rFonts w:ascii="Arial" w:hAnsi="Arial" w:cs="Arial"/>
          <w:sz w:val="24"/>
          <w:szCs w:val="24"/>
        </w:rPr>
        <w:t>ведения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слушаний, а также орган, уполномоченный на про</w:t>
      </w:r>
      <w:r>
        <w:rPr>
          <w:rFonts w:ascii="Arial" w:hAnsi="Arial" w:cs="Arial"/>
          <w:sz w:val="24"/>
          <w:szCs w:val="24"/>
        </w:rPr>
        <w:t>ведение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слушаний. </w:t>
      </w:r>
    </w:p>
    <w:p w14:paraId="4205089F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</w:p>
    <w:p w14:paraId="174FAD51" w14:textId="77777777" w:rsidR="00341082" w:rsidRPr="005B1C5A" w:rsidRDefault="00DA0489" w:rsidP="00341082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3. Порядок организации и проведения общественных обсуждений</w:t>
      </w:r>
    </w:p>
    <w:p w14:paraId="4B405DBE" w14:textId="55C28847" w:rsidR="00341082" w:rsidRPr="005B1C5A" w:rsidRDefault="00341082" w:rsidP="00341082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или </w:t>
      </w:r>
      <w:r w:rsidR="00DA0489" w:rsidRPr="005B1C5A">
        <w:rPr>
          <w:rFonts w:ascii="Arial" w:hAnsi="Arial" w:cs="Arial"/>
          <w:b/>
          <w:sz w:val="24"/>
          <w:szCs w:val="24"/>
        </w:rPr>
        <w:t xml:space="preserve"> публичных слушаний</w:t>
      </w:r>
    </w:p>
    <w:p w14:paraId="51BEBF68" w14:textId="77777777" w:rsidR="00341082" w:rsidRDefault="00341082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Общественные обсуждения или 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публичные слушания по вопросам градостроительной деятельности проводятся с участием жителей </w:t>
      </w:r>
      <w:r>
        <w:rPr>
          <w:rFonts w:ascii="Arial" w:hAnsi="Arial" w:cs="Arial"/>
          <w:sz w:val="24"/>
          <w:szCs w:val="24"/>
        </w:rPr>
        <w:t>Петровского сельского поселения (далее-</w:t>
      </w:r>
      <w:r w:rsidR="00DA0489" w:rsidRPr="002F6513">
        <w:rPr>
          <w:rFonts w:ascii="Arial" w:hAnsi="Arial" w:cs="Arial"/>
          <w:sz w:val="24"/>
          <w:szCs w:val="24"/>
        </w:rPr>
        <w:t xml:space="preserve"> уч</w:t>
      </w:r>
      <w:r>
        <w:rPr>
          <w:rFonts w:ascii="Arial" w:hAnsi="Arial" w:cs="Arial"/>
          <w:sz w:val="24"/>
          <w:szCs w:val="24"/>
        </w:rPr>
        <w:t>астники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</w:t>
      </w:r>
      <w:r>
        <w:rPr>
          <w:rFonts w:ascii="Arial" w:hAnsi="Arial" w:cs="Arial"/>
          <w:sz w:val="24"/>
          <w:szCs w:val="24"/>
        </w:rPr>
        <w:t>)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6F57968B" w14:textId="77777777" w:rsidR="00DF53FC" w:rsidRDefault="00341082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A0489" w:rsidRPr="002F6513">
        <w:rPr>
          <w:rFonts w:ascii="Arial" w:hAnsi="Arial" w:cs="Arial"/>
          <w:sz w:val="24"/>
          <w:szCs w:val="24"/>
        </w:rPr>
        <w:t xml:space="preserve">Процедура проведения общественных обсуждений состоит из следующих этапов: </w:t>
      </w:r>
    </w:p>
    <w:p w14:paraId="79026A80" w14:textId="77777777" w:rsidR="00DF53FC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оповещение о начале общественных обсуждений; </w:t>
      </w:r>
    </w:p>
    <w:p w14:paraId="211336B3" w14:textId="77777777" w:rsidR="00DF53FC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r w:rsidR="00DF53FC">
        <w:rPr>
          <w:rFonts w:ascii="Arial" w:hAnsi="Arial" w:cs="Arial"/>
          <w:sz w:val="24"/>
          <w:szCs w:val="24"/>
        </w:rPr>
        <w:t>сайте Петровского сельского поселения  в сети «Интернет»;</w:t>
      </w:r>
    </w:p>
    <w:p w14:paraId="620DE5E1" w14:textId="77777777" w:rsidR="00DF53FC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проведение экспозиции проекта, подлежащего рассмотрению на общественных обсуждениях; </w:t>
      </w:r>
    </w:p>
    <w:p w14:paraId="0053A502" w14:textId="77777777" w:rsidR="00DF53FC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подготовка и оформление протокола общественных обсуждений; </w:t>
      </w:r>
    </w:p>
    <w:p w14:paraId="528FF310" w14:textId="4A38CE6A" w:rsidR="00341082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14:paraId="1CE2DDFD" w14:textId="77777777" w:rsidR="00C8081A" w:rsidRDefault="00341082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A0489" w:rsidRPr="002F6513">
        <w:rPr>
          <w:rFonts w:ascii="Arial" w:hAnsi="Arial" w:cs="Arial"/>
          <w:sz w:val="24"/>
          <w:szCs w:val="24"/>
        </w:rPr>
        <w:t xml:space="preserve">. Процедура проведения публичных слушаний состоит из следующих этапов: </w:t>
      </w:r>
    </w:p>
    <w:p w14:paraId="0ED8ACD9" w14:textId="77777777" w:rsidR="00C8081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оповещение о начале публичных слушаний; </w:t>
      </w:r>
    </w:p>
    <w:p w14:paraId="280DCD78" w14:textId="77777777" w:rsidR="00C8081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C8081A">
        <w:rPr>
          <w:rFonts w:ascii="Arial" w:hAnsi="Arial" w:cs="Arial"/>
          <w:sz w:val="24"/>
          <w:szCs w:val="24"/>
        </w:rPr>
        <w:t xml:space="preserve">Петровского сельского поселения </w:t>
      </w:r>
      <w:r w:rsidRPr="002F6513">
        <w:rPr>
          <w:rFonts w:ascii="Arial" w:hAnsi="Arial" w:cs="Arial"/>
          <w:sz w:val="24"/>
          <w:szCs w:val="24"/>
        </w:rPr>
        <w:t>в сети «Интернет</w:t>
      </w:r>
      <w:r w:rsidR="00C8081A">
        <w:rPr>
          <w:rFonts w:ascii="Arial" w:hAnsi="Arial" w:cs="Arial"/>
          <w:sz w:val="24"/>
          <w:szCs w:val="24"/>
        </w:rPr>
        <w:t>», в разделе «Градостроительная деятельность</w:t>
      </w:r>
      <w:r w:rsidRPr="002F6513">
        <w:rPr>
          <w:rFonts w:ascii="Arial" w:hAnsi="Arial" w:cs="Arial"/>
          <w:sz w:val="24"/>
          <w:szCs w:val="24"/>
        </w:rPr>
        <w:t xml:space="preserve">» и открытие экспозиции такого проекта; </w:t>
      </w:r>
    </w:p>
    <w:p w14:paraId="4D487341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проведение экспозиции проекта, подлежащего рассмотрению на публичных слушаниях; 4) проведение собрания или собраний участников публичных слушаний (в случае проведения публичных слушаний в каждом населенном пункте </w:t>
      </w:r>
      <w:r w:rsidR="008F5FF9">
        <w:rPr>
          <w:rFonts w:ascii="Arial" w:hAnsi="Arial" w:cs="Arial"/>
          <w:sz w:val="24"/>
          <w:szCs w:val="24"/>
        </w:rPr>
        <w:t xml:space="preserve">Петровского сельского поселения </w:t>
      </w:r>
      <w:r w:rsidRPr="002F6513">
        <w:rPr>
          <w:rFonts w:ascii="Arial" w:hAnsi="Arial" w:cs="Arial"/>
          <w:sz w:val="24"/>
          <w:szCs w:val="24"/>
        </w:rPr>
        <w:t xml:space="preserve">по проектам </w:t>
      </w:r>
      <w:r w:rsidR="008F5FF9">
        <w:rPr>
          <w:rFonts w:ascii="Arial" w:hAnsi="Arial" w:cs="Arial"/>
          <w:sz w:val="24"/>
          <w:szCs w:val="24"/>
        </w:rPr>
        <w:t>Г</w:t>
      </w:r>
      <w:r w:rsidRPr="002F6513">
        <w:rPr>
          <w:rFonts w:ascii="Arial" w:hAnsi="Arial" w:cs="Arial"/>
          <w:sz w:val="24"/>
          <w:szCs w:val="24"/>
        </w:rPr>
        <w:t>ене</w:t>
      </w:r>
      <w:r w:rsidR="008F5FF9">
        <w:rPr>
          <w:rFonts w:ascii="Arial" w:hAnsi="Arial" w:cs="Arial"/>
          <w:sz w:val="24"/>
          <w:szCs w:val="24"/>
        </w:rPr>
        <w:t xml:space="preserve">рального плана </w:t>
      </w:r>
      <w:r w:rsidRPr="002F6513">
        <w:rPr>
          <w:rFonts w:ascii="Arial" w:hAnsi="Arial" w:cs="Arial"/>
          <w:sz w:val="24"/>
          <w:szCs w:val="24"/>
        </w:rPr>
        <w:t xml:space="preserve"> и по проектам, предусматривающим внесение изменений в </w:t>
      </w:r>
      <w:r w:rsidR="008F5FF9">
        <w:rPr>
          <w:rFonts w:ascii="Arial" w:hAnsi="Arial" w:cs="Arial"/>
          <w:sz w:val="24"/>
          <w:szCs w:val="24"/>
        </w:rPr>
        <w:t>Г</w:t>
      </w:r>
      <w:r w:rsidRPr="002F6513">
        <w:rPr>
          <w:rFonts w:ascii="Arial" w:hAnsi="Arial" w:cs="Arial"/>
          <w:sz w:val="24"/>
          <w:szCs w:val="24"/>
        </w:rPr>
        <w:t>ен</w:t>
      </w:r>
      <w:r w:rsidR="008F5FF9">
        <w:rPr>
          <w:rFonts w:ascii="Arial" w:hAnsi="Arial" w:cs="Arial"/>
          <w:sz w:val="24"/>
          <w:szCs w:val="24"/>
        </w:rPr>
        <w:t>еральный план</w:t>
      </w:r>
      <w:r w:rsidRPr="002F6513">
        <w:rPr>
          <w:rFonts w:ascii="Arial" w:hAnsi="Arial" w:cs="Arial"/>
          <w:sz w:val="24"/>
          <w:szCs w:val="24"/>
        </w:rPr>
        <w:t xml:space="preserve">; </w:t>
      </w:r>
    </w:p>
    <w:p w14:paraId="44A31885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подготовка и оформление протокола публичных слушаний; </w:t>
      </w:r>
    </w:p>
    <w:p w14:paraId="07F2D5E6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14:paraId="1FA7055C" w14:textId="77777777" w:rsidR="008F5FF9" w:rsidRDefault="008F5FF9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A0489" w:rsidRPr="002F6513">
        <w:rPr>
          <w:rFonts w:ascii="Arial" w:hAnsi="Arial" w:cs="Arial"/>
          <w:sz w:val="24"/>
          <w:szCs w:val="24"/>
        </w:rPr>
        <w:t xml:space="preserve">. В оповещении о начале общественных обсуждений или публичных слушаний указывается: </w:t>
      </w:r>
    </w:p>
    <w:p w14:paraId="46607E59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14:paraId="5626D72D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14:paraId="7DDEDDA5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</w:t>
      </w:r>
      <w:r w:rsidR="008F5FF9">
        <w:rPr>
          <w:rFonts w:ascii="Arial" w:hAnsi="Arial" w:cs="Arial"/>
          <w:sz w:val="24"/>
          <w:szCs w:val="24"/>
        </w:rPr>
        <w:t>датах и времени посещения</w:t>
      </w:r>
      <w:r w:rsidRPr="002F6513">
        <w:rPr>
          <w:rFonts w:ascii="Arial" w:hAnsi="Arial" w:cs="Arial"/>
          <w:sz w:val="24"/>
          <w:szCs w:val="24"/>
        </w:rPr>
        <w:t xml:space="preserve"> указанной экспозиции; </w:t>
      </w:r>
    </w:p>
    <w:p w14:paraId="63B80024" w14:textId="77777777" w:rsidR="008F5FF9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lastRenderedPageBreak/>
        <w:t xml:space="preserve"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14:paraId="7BFCB099" w14:textId="3F6DAFBF" w:rsidR="008F5FF9" w:rsidRDefault="008F5FF9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A0489" w:rsidRPr="002F6513">
        <w:rPr>
          <w:rFonts w:ascii="Arial" w:hAnsi="Arial" w:cs="Arial"/>
          <w:sz w:val="24"/>
          <w:szCs w:val="24"/>
        </w:rPr>
        <w:t xml:space="preserve">. В оповещении о начале общественных обсуждений также указывается информация </w:t>
      </w:r>
      <w:r w:rsidR="00DC3FA0">
        <w:rPr>
          <w:rFonts w:ascii="Arial" w:hAnsi="Arial" w:cs="Arial"/>
          <w:sz w:val="24"/>
          <w:szCs w:val="24"/>
        </w:rPr>
        <w:t>на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 сайте Петровского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>,</w:t>
      </w:r>
      <w:r w:rsidR="00DC3FA0">
        <w:rPr>
          <w:rFonts w:ascii="Arial" w:hAnsi="Arial" w:cs="Arial"/>
          <w:sz w:val="24"/>
          <w:szCs w:val="24"/>
        </w:rPr>
        <w:t xml:space="preserve"> в разделе «Градостроительная деятельность»,</w:t>
      </w:r>
      <w:r w:rsidR="00DA0489" w:rsidRPr="002F6513">
        <w:rPr>
          <w:rFonts w:ascii="Arial" w:hAnsi="Arial" w:cs="Arial"/>
          <w:sz w:val="24"/>
          <w:szCs w:val="24"/>
        </w:rPr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</w:t>
      </w:r>
    </w:p>
    <w:p w14:paraId="2E072133" w14:textId="39957406" w:rsidR="008F5FF9" w:rsidRDefault="008F5FF9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0489" w:rsidRPr="002F6513">
        <w:rPr>
          <w:rFonts w:ascii="Arial" w:hAnsi="Arial" w:cs="Arial"/>
          <w:sz w:val="24"/>
          <w:szCs w:val="24"/>
        </w:rPr>
        <w:t xml:space="preserve">В оповещении о начале публичных слушаний также размещается информация </w:t>
      </w:r>
      <w:r w:rsidR="00DC3FA0">
        <w:rPr>
          <w:rFonts w:ascii="Arial" w:hAnsi="Arial" w:cs="Arial"/>
          <w:sz w:val="24"/>
          <w:szCs w:val="24"/>
        </w:rPr>
        <w:t xml:space="preserve">на </w:t>
      </w:r>
      <w:r w:rsidR="00DA0489" w:rsidRPr="002F6513">
        <w:rPr>
          <w:rFonts w:ascii="Arial" w:hAnsi="Arial" w:cs="Arial"/>
          <w:sz w:val="24"/>
          <w:szCs w:val="24"/>
        </w:rPr>
        <w:t>официальном сайте</w:t>
      </w:r>
      <w:r>
        <w:rPr>
          <w:rFonts w:ascii="Arial" w:hAnsi="Arial" w:cs="Arial"/>
          <w:sz w:val="24"/>
          <w:szCs w:val="24"/>
        </w:rPr>
        <w:t xml:space="preserve"> Петровского сельского поселения</w:t>
      </w:r>
      <w:r w:rsidR="00DC3FA0"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z w:val="24"/>
          <w:szCs w:val="24"/>
        </w:rPr>
        <w:t xml:space="preserve">  разделе «Градостроительная деятельность</w:t>
      </w:r>
      <w:r w:rsidR="00DA0489" w:rsidRPr="002F6513">
        <w:rPr>
          <w:rFonts w:ascii="Arial" w:hAnsi="Arial" w:cs="Arial"/>
          <w:sz w:val="24"/>
          <w:szCs w:val="24"/>
        </w:rPr>
        <w:t xml:space="preserve">»,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14:paraId="66D84640" w14:textId="77777777" w:rsidR="00DC3FA0" w:rsidRDefault="008F5FF9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A0489" w:rsidRPr="002F6513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(далее – оповещение): </w:t>
      </w:r>
    </w:p>
    <w:p w14:paraId="753351DB" w14:textId="022ECFF7" w:rsidR="004C4E98" w:rsidRPr="00670CE0" w:rsidRDefault="00DA0489" w:rsidP="00670CE0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6513">
        <w:rPr>
          <w:rFonts w:ascii="Arial" w:hAnsi="Arial" w:cs="Arial"/>
        </w:rPr>
        <w:t xml:space="preserve">1) не позднее, чем за семь дней </w:t>
      </w:r>
      <w:r w:rsidRPr="00DC3FA0">
        <w:rPr>
          <w:rFonts w:ascii="Arial" w:hAnsi="Arial" w:cs="Arial"/>
        </w:rPr>
        <w:t>до дня размещения на официальном сайте</w:t>
      </w:r>
      <w:r w:rsidR="00DC3FA0" w:rsidRPr="00DC3FA0">
        <w:rPr>
          <w:rFonts w:ascii="Arial" w:hAnsi="Arial" w:cs="Arial"/>
        </w:rPr>
        <w:t xml:space="preserve"> Петровского сельского поселения</w:t>
      </w:r>
      <w:r w:rsidRPr="00DC3FA0">
        <w:rPr>
          <w:rFonts w:ascii="Arial" w:hAnsi="Arial" w:cs="Arial"/>
        </w:rPr>
        <w:t>, в р</w:t>
      </w:r>
      <w:r w:rsidR="00DC3FA0" w:rsidRPr="00DC3FA0">
        <w:rPr>
          <w:rFonts w:ascii="Arial" w:hAnsi="Arial" w:cs="Arial"/>
        </w:rPr>
        <w:t xml:space="preserve">азделе «Градостроительная деятельность» </w:t>
      </w:r>
      <w:r w:rsidRPr="00DC3FA0">
        <w:rPr>
          <w:rFonts w:ascii="Arial" w:hAnsi="Arial" w:cs="Arial"/>
        </w:rPr>
        <w:t>подлежит</w:t>
      </w:r>
      <w:r w:rsidRPr="00DC3FA0">
        <w:rPr>
          <w:rFonts w:ascii="Arial" w:hAnsi="Arial" w:cs="Arial"/>
          <w:color w:val="FF0000"/>
        </w:rPr>
        <w:t xml:space="preserve"> </w:t>
      </w:r>
      <w:r w:rsidRPr="002F6513">
        <w:rPr>
          <w:rFonts w:ascii="Arial" w:hAnsi="Arial" w:cs="Arial"/>
        </w:rPr>
        <w:t>опубликованию в</w:t>
      </w:r>
      <w:r w:rsidR="00DC3FA0">
        <w:rPr>
          <w:rFonts w:ascii="Arial" w:hAnsi="Arial" w:cs="Arial"/>
        </w:rPr>
        <w:t xml:space="preserve"> районной</w:t>
      </w:r>
      <w:r w:rsidRPr="002F6513">
        <w:rPr>
          <w:rFonts w:ascii="Arial" w:hAnsi="Arial" w:cs="Arial"/>
        </w:rPr>
        <w:t xml:space="preserve"> газете «</w:t>
      </w:r>
      <w:r w:rsidR="00DC3FA0">
        <w:rPr>
          <w:rFonts w:ascii="Arial" w:hAnsi="Arial" w:cs="Arial"/>
        </w:rPr>
        <w:t>Районные вести</w:t>
      </w:r>
      <w:r w:rsidRPr="002F6513">
        <w:rPr>
          <w:rFonts w:ascii="Arial" w:hAnsi="Arial" w:cs="Arial"/>
        </w:rPr>
        <w:t xml:space="preserve">»; </w:t>
      </w:r>
      <w:r w:rsidR="00DC3FA0">
        <w:rPr>
          <w:rFonts w:ascii="Arial" w:hAnsi="Arial" w:cs="Arial"/>
        </w:rPr>
        <w:br/>
      </w:r>
      <w:r w:rsidR="00670CE0" w:rsidRPr="00670CE0">
        <w:rPr>
          <w:rFonts w:ascii="Arial" w:hAnsi="Arial" w:cs="Arial"/>
        </w:rPr>
        <w:t xml:space="preserve">2) </w:t>
      </w:r>
      <w:r w:rsidR="00670CE0" w:rsidRPr="00670CE0">
        <w:rPr>
          <w:rFonts w:ascii="Arial" w:hAnsi="Arial" w:cs="Arial"/>
          <w:color w:val="000000"/>
        </w:rPr>
        <w:t xml:space="preserve"> размещается организатором общественных обсуждений на информационных стендах, оборудованных около здания Администрации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а также осуществляется информирование путем направления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14:paraId="09DB8532" w14:textId="77777777" w:rsidR="004C4E98" w:rsidRDefault="004C4E98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A0489" w:rsidRPr="002F6513">
        <w:rPr>
          <w:rFonts w:ascii="Arial" w:hAnsi="Arial" w:cs="Arial"/>
          <w:sz w:val="24"/>
          <w:szCs w:val="24"/>
        </w:rPr>
        <w:t xml:space="preserve">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41A791D9" w14:textId="77777777" w:rsidR="00670CE0" w:rsidRDefault="004C4E98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A0489" w:rsidRPr="002F6513">
        <w:rPr>
          <w:rFonts w:ascii="Arial" w:hAnsi="Arial" w:cs="Arial"/>
          <w:sz w:val="24"/>
          <w:szCs w:val="24"/>
        </w:rPr>
        <w:t>. 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</w:t>
      </w:r>
      <w:r>
        <w:rPr>
          <w:rFonts w:ascii="Arial" w:hAnsi="Arial" w:cs="Arial"/>
          <w:sz w:val="24"/>
          <w:szCs w:val="24"/>
        </w:rPr>
        <w:t>,</w:t>
      </w:r>
      <w:r w:rsidR="00DA0489" w:rsidRPr="002F6513">
        <w:rPr>
          <w:rFonts w:ascii="Arial" w:hAnsi="Arial" w:cs="Arial"/>
          <w:sz w:val="24"/>
          <w:szCs w:val="24"/>
        </w:rPr>
        <w:t xml:space="preserve"> прошедшие в соответствии с пунктом </w:t>
      </w:r>
      <w:r w:rsidR="00670CE0" w:rsidRPr="00670CE0">
        <w:rPr>
          <w:rFonts w:ascii="Arial" w:hAnsi="Arial" w:cs="Arial"/>
          <w:sz w:val="24"/>
          <w:szCs w:val="24"/>
        </w:rPr>
        <w:t>19</w:t>
      </w:r>
      <w:r w:rsidR="00DA0489" w:rsidRPr="00670CE0">
        <w:rPr>
          <w:rFonts w:ascii="Arial" w:hAnsi="Arial" w:cs="Arial"/>
          <w:color w:val="FF0000"/>
          <w:sz w:val="24"/>
          <w:szCs w:val="24"/>
        </w:rPr>
        <w:t xml:space="preserve"> </w:t>
      </w:r>
      <w:r w:rsidR="00DA0489" w:rsidRPr="002F6513">
        <w:rPr>
          <w:rFonts w:ascii="Arial" w:hAnsi="Arial" w:cs="Arial"/>
          <w:sz w:val="24"/>
          <w:szCs w:val="24"/>
        </w:rPr>
        <w:t xml:space="preserve">настоящего Положения идентификацию, имеют право вносить предложения и замечания, касающиеся такого проекта: </w:t>
      </w:r>
    </w:p>
    <w:p w14:paraId="57E7C76C" w14:textId="63CC010D" w:rsidR="00B712F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</w:t>
      </w:r>
      <w:r w:rsidR="00B712FB">
        <w:rPr>
          <w:rFonts w:ascii="Arial" w:hAnsi="Arial" w:cs="Arial"/>
          <w:sz w:val="24"/>
          <w:szCs w:val="24"/>
        </w:rPr>
        <w:t xml:space="preserve"> </w:t>
      </w:r>
      <w:r w:rsidRPr="002F6513">
        <w:rPr>
          <w:rFonts w:ascii="Arial" w:hAnsi="Arial" w:cs="Arial"/>
          <w:sz w:val="24"/>
          <w:szCs w:val="24"/>
        </w:rPr>
        <w:t>в письменной форме в адрес организ</w:t>
      </w:r>
      <w:r w:rsidR="00B712FB">
        <w:rPr>
          <w:rFonts w:ascii="Arial" w:hAnsi="Arial" w:cs="Arial"/>
          <w:sz w:val="24"/>
          <w:szCs w:val="24"/>
        </w:rPr>
        <w:t xml:space="preserve">атора общественных обсуждений; </w:t>
      </w:r>
    </w:p>
    <w:p w14:paraId="2ABAC583" w14:textId="59BCBF16" w:rsidR="00670CE0" w:rsidRDefault="00B712F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0489" w:rsidRPr="002F6513">
        <w:rPr>
          <w:rFonts w:ascii="Arial" w:hAnsi="Arial" w:cs="Arial"/>
          <w:sz w:val="24"/>
          <w:szCs w:val="24"/>
        </w:rPr>
        <w:t xml:space="preserve">) посредством записи в журнале учета посетителей экспозиции проекта, подлежащего рассмотрению на общественных обсуждениях. </w:t>
      </w:r>
    </w:p>
    <w:p w14:paraId="12508037" w14:textId="77777777" w:rsidR="008F76DD" w:rsidRDefault="008F76DD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A0489" w:rsidRPr="002F6513">
        <w:rPr>
          <w:rFonts w:ascii="Arial" w:hAnsi="Arial" w:cs="Arial"/>
          <w:sz w:val="24"/>
          <w:szCs w:val="24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</w:t>
      </w:r>
      <w:r>
        <w:rPr>
          <w:rFonts w:ascii="Arial" w:hAnsi="Arial" w:cs="Arial"/>
          <w:sz w:val="24"/>
          <w:szCs w:val="24"/>
        </w:rPr>
        <w:t>19 и 20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14:paraId="5B9399ED" w14:textId="4C017DD8" w:rsidR="008F76DD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14:paraId="32A76D7C" w14:textId="77777777" w:rsidR="008F76DD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в письменной форме в адрес организатора публичных слушаний; </w:t>
      </w:r>
    </w:p>
    <w:p w14:paraId="7E3E49CE" w14:textId="48850897" w:rsidR="004C4E98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lastRenderedPageBreak/>
        <w:t xml:space="preserve">3) посредством записи в журнале учета посетителей экспозиции проекта, подлежащего рассмотрению на публичных слушаниях. </w:t>
      </w:r>
    </w:p>
    <w:p w14:paraId="551F637C" w14:textId="29D995CA" w:rsidR="004C4E98" w:rsidRDefault="008F76DD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A0489" w:rsidRPr="002F6513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пунктами </w:t>
      </w:r>
      <w:r>
        <w:rPr>
          <w:rFonts w:ascii="Arial" w:hAnsi="Arial" w:cs="Arial"/>
          <w:sz w:val="24"/>
          <w:szCs w:val="24"/>
        </w:rPr>
        <w:t>16 и 17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>
        <w:rPr>
          <w:rFonts w:ascii="Arial" w:hAnsi="Arial" w:cs="Arial"/>
          <w:sz w:val="24"/>
          <w:szCs w:val="24"/>
        </w:rPr>
        <w:t xml:space="preserve"> предусмотренного пунктом 23 </w:t>
      </w:r>
      <w:r w:rsidR="00DA0489" w:rsidRPr="002F6513">
        <w:rPr>
          <w:rFonts w:ascii="Arial" w:hAnsi="Arial" w:cs="Arial"/>
          <w:sz w:val="24"/>
          <w:szCs w:val="24"/>
        </w:rPr>
        <w:t xml:space="preserve">настоящего Положения. </w:t>
      </w:r>
    </w:p>
    <w:p w14:paraId="59511215" w14:textId="29A9C965" w:rsidR="00670CE0" w:rsidRPr="00670CE0" w:rsidRDefault="008F76DD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>Участники общественных обсуждений</w:t>
      </w:r>
      <w:r w:rsidR="008B023A">
        <w:rPr>
          <w:rFonts w:ascii="Arial" w:hAnsi="Arial" w:cs="Arial"/>
          <w:color w:val="000000"/>
          <w:sz w:val="24"/>
          <w:szCs w:val="24"/>
        </w:rPr>
        <w:t xml:space="preserve"> или публичных слушаний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 w:rsidR="008B023A">
        <w:rPr>
          <w:rFonts w:ascii="Arial" w:hAnsi="Arial" w:cs="Arial"/>
          <w:color w:val="000000"/>
          <w:sz w:val="24"/>
          <w:szCs w:val="24"/>
        </w:rPr>
        <w:t xml:space="preserve"> или публичных слушаний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8057F7F" w14:textId="77777777" w:rsidR="008F76DD" w:rsidRDefault="008F76DD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A0489" w:rsidRPr="002F6513">
        <w:rPr>
          <w:rFonts w:ascii="Arial" w:hAnsi="Arial" w:cs="Arial"/>
          <w:sz w:val="24"/>
          <w:szCs w:val="24"/>
        </w:rPr>
        <w:t xml:space="preserve">. Участники публичных слушаний в целях идентификации представляют в журнал регистрации участников публичных слушаний перед проведением собрания, в заявления свободной формы в адрес организатора публичных слушаний, в журнал учета посетителей экспозиции проекта сведения о себе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56357202" w14:textId="5F8B359C" w:rsidR="008B023A" w:rsidRDefault="008F76DD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A0489" w:rsidRPr="002F6513">
        <w:rPr>
          <w:rFonts w:ascii="Arial" w:hAnsi="Arial" w:cs="Arial"/>
          <w:sz w:val="24"/>
          <w:szCs w:val="24"/>
        </w:rPr>
        <w:t xml:space="preserve">. Не требуется представление указанных в пункте </w:t>
      </w:r>
      <w:r w:rsidR="008B023A"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6633F2">
        <w:rPr>
          <w:rFonts w:ascii="Arial" w:hAnsi="Arial" w:cs="Arial"/>
          <w:sz w:val="24"/>
          <w:szCs w:val="24"/>
        </w:rPr>
        <w:t xml:space="preserve">официального сайта Петровского сельского поселения </w:t>
      </w:r>
      <w:r w:rsidR="00DA0489" w:rsidRPr="002F6513">
        <w:rPr>
          <w:rFonts w:ascii="Arial" w:hAnsi="Arial" w:cs="Arial"/>
          <w:sz w:val="24"/>
          <w:szCs w:val="24"/>
        </w:rPr>
        <w:t xml:space="preserve">(при условии, что эти сведения содержатся на </w:t>
      </w:r>
      <w:r w:rsidR="006633F2">
        <w:rPr>
          <w:rFonts w:ascii="Arial" w:hAnsi="Arial" w:cs="Arial"/>
          <w:sz w:val="24"/>
          <w:szCs w:val="24"/>
        </w:rPr>
        <w:t>официальном сайте Петровского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). При этом для подтверждения сведений, указанных в пункте </w:t>
      </w:r>
      <w:r w:rsidR="006633F2"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может использоваться единая система идентификации и аутентификации.</w:t>
      </w:r>
    </w:p>
    <w:p w14:paraId="3BB911A1" w14:textId="77777777" w:rsidR="006633F2" w:rsidRDefault="006633F2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A0489" w:rsidRPr="002F6513">
        <w:rPr>
          <w:rFonts w:ascii="Arial" w:hAnsi="Arial" w:cs="Arial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 </w:t>
      </w:r>
    </w:p>
    <w:p w14:paraId="27F9E3B0" w14:textId="77777777" w:rsidR="006633F2" w:rsidRDefault="006633F2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A0489" w:rsidRPr="002F6513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пунктами </w:t>
      </w:r>
      <w:r>
        <w:rPr>
          <w:rFonts w:ascii="Arial" w:hAnsi="Arial" w:cs="Arial"/>
          <w:sz w:val="24"/>
          <w:szCs w:val="24"/>
        </w:rPr>
        <w:t>16 и 17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14:paraId="64DB6658" w14:textId="7C63EF6E" w:rsidR="006633F2" w:rsidRDefault="006633F2" w:rsidP="008F5FF9">
      <w:pPr>
        <w:jc w:val="both"/>
        <w:rPr>
          <w:rFonts w:ascii="Arial" w:hAnsi="Arial" w:cs="Arial"/>
          <w:sz w:val="24"/>
          <w:szCs w:val="24"/>
        </w:rPr>
      </w:pPr>
      <w:r w:rsidRPr="006633F2">
        <w:rPr>
          <w:rFonts w:ascii="Arial" w:hAnsi="Arial" w:cs="Arial"/>
          <w:sz w:val="24"/>
          <w:szCs w:val="24"/>
        </w:rPr>
        <w:lastRenderedPageBreak/>
        <w:t>24</w:t>
      </w:r>
      <w:r w:rsidR="00DA0489" w:rsidRPr="006633F2">
        <w:rPr>
          <w:rFonts w:ascii="Arial" w:hAnsi="Arial" w:cs="Arial"/>
          <w:sz w:val="24"/>
          <w:szCs w:val="24"/>
        </w:rPr>
        <w:t xml:space="preserve"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Pr="006633F2">
        <w:rPr>
          <w:rFonts w:ascii="Arial" w:hAnsi="Arial" w:cs="Arial"/>
          <w:sz w:val="24"/>
          <w:szCs w:val="24"/>
        </w:rPr>
        <w:t>официальному сайту Петровского сельского поселения.</w:t>
      </w:r>
    </w:p>
    <w:p w14:paraId="20E552FD" w14:textId="77777777" w:rsidR="00DF429A" w:rsidRDefault="00DF429A" w:rsidP="008F5FF9">
      <w:pPr>
        <w:jc w:val="both"/>
        <w:rPr>
          <w:rFonts w:ascii="Arial" w:hAnsi="Arial" w:cs="Arial"/>
          <w:sz w:val="24"/>
          <w:szCs w:val="24"/>
        </w:rPr>
      </w:pPr>
    </w:p>
    <w:p w14:paraId="12CA77D5" w14:textId="5CDF658B" w:rsidR="00DF429A" w:rsidRPr="005B1C5A" w:rsidRDefault="00DA0489" w:rsidP="00DF429A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4.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14:paraId="40141E3B" w14:textId="12EC32E8" w:rsidR="00DF429A" w:rsidRDefault="00DF429A" w:rsidP="00DF429A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лиц,  быть максимально заметны, хорошо просматриваемы, функциональны, иметь высоту, рассчитанную на средний рост человека. Тексты оповещения и иных материалов, размещаемых на информационном стенде должны быть выполнены удобным для чтения шрифтом (Times New Roman, размером 14), без исправлений.</w:t>
      </w:r>
    </w:p>
    <w:p w14:paraId="370200A9" w14:textId="380361C0" w:rsidR="00DF429A" w:rsidRDefault="00233604" w:rsidP="00233604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 </w:t>
      </w:r>
      <w:r w:rsidR="00DF429A">
        <w:rPr>
          <w:rFonts w:ascii="Arial" w:hAnsi="Arial" w:cs="Arial"/>
          <w:color w:val="000000"/>
        </w:rPr>
        <w:t>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Администрации, а также демонтаж информационных стендов, установленных на земельных участках, в отношении которых (объектов капитального строительства) проводились общественные обсуждения или публичные слушания.</w:t>
      </w:r>
    </w:p>
    <w:p w14:paraId="62E032DA" w14:textId="013FDA71" w:rsidR="00DF429A" w:rsidRDefault="00233604" w:rsidP="00233604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 </w:t>
      </w:r>
      <w:r w:rsidR="00DF429A">
        <w:rPr>
          <w:rFonts w:ascii="Arial" w:hAnsi="Arial" w:cs="Arial"/>
          <w:color w:val="000000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14:paraId="09ABE191" w14:textId="77777777" w:rsidR="00233604" w:rsidRDefault="00233604" w:rsidP="00233604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6E99AC" w14:textId="77777777" w:rsidR="00233604" w:rsidRPr="005B1C5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5. Порядок проведения экспозиции проекта, подлежащего рассмотрению </w:t>
      </w:r>
    </w:p>
    <w:p w14:paraId="2C09DAC4" w14:textId="77777777" w:rsidR="00233604" w:rsidRPr="005B1C5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на общественных обсуждений или публичных слушаний и порядок консультирования посетителей проекта, подлежащего рассмотрению </w:t>
      </w:r>
    </w:p>
    <w:p w14:paraId="141D4166" w14:textId="450A025F" w:rsidR="00DF429A" w:rsidRPr="005B1C5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на общественных обсуждений или публичных слушаний</w:t>
      </w:r>
    </w:p>
    <w:p w14:paraId="1E264453" w14:textId="09CE3315" w:rsidR="00233604" w:rsidRDefault="00233604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A0489" w:rsidRPr="002F6513">
        <w:rPr>
          <w:rFonts w:ascii="Arial" w:hAnsi="Arial" w:cs="Arial"/>
          <w:sz w:val="24"/>
          <w:szCs w:val="24"/>
        </w:rPr>
        <w:t>. Экспозиция проекта, подлежащего рассмотрению на общественных обсуждениях</w:t>
      </w:r>
      <w:r>
        <w:rPr>
          <w:rFonts w:ascii="Arial" w:hAnsi="Arial" w:cs="Arial"/>
          <w:sz w:val="24"/>
          <w:szCs w:val="24"/>
        </w:rPr>
        <w:t xml:space="preserve"> или публичных слушаниях</w:t>
      </w:r>
      <w:r w:rsidR="00DA0489" w:rsidRPr="002F6513">
        <w:rPr>
          <w:rFonts w:ascii="Arial" w:hAnsi="Arial" w:cs="Arial"/>
          <w:sz w:val="24"/>
          <w:szCs w:val="24"/>
        </w:rPr>
        <w:t xml:space="preserve">, открывается в день размещения проекта на </w:t>
      </w:r>
      <w:r>
        <w:rPr>
          <w:rFonts w:ascii="Arial" w:hAnsi="Arial" w:cs="Arial"/>
          <w:sz w:val="24"/>
          <w:szCs w:val="24"/>
        </w:rPr>
        <w:t>официальном сайте Петровского сельского поселения, в разделе «Градостроительная деятельность».</w:t>
      </w:r>
    </w:p>
    <w:p w14:paraId="7778EA2A" w14:textId="32F857E1" w:rsidR="00233604" w:rsidRDefault="00233604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A0489" w:rsidRPr="002F6513">
        <w:rPr>
          <w:rFonts w:ascii="Arial" w:hAnsi="Arial" w:cs="Arial"/>
          <w:sz w:val="24"/>
          <w:szCs w:val="24"/>
        </w:rPr>
        <w:t>. Консультирование посетителей экспозиции проекта, подлежащего рассмотрению на общественных обсуждений или публичных слушаний, осущест</w:t>
      </w:r>
      <w:r>
        <w:rPr>
          <w:rFonts w:ascii="Arial" w:hAnsi="Arial" w:cs="Arial"/>
          <w:sz w:val="24"/>
          <w:szCs w:val="24"/>
        </w:rPr>
        <w:t>вляется в рабочие дни, с 10.00 час.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 w:rsidR="00805EA4">
        <w:rPr>
          <w:rFonts w:ascii="Arial" w:hAnsi="Arial" w:cs="Arial"/>
          <w:sz w:val="24"/>
          <w:szCs w:val="24"/>
        </w:rPr>
        <w:t>д</w:t>
      </w:r>
      <w:r w:rsidR="00DA0489" w:rsidRPr="002F6513">
        <w:rPr>
          <w:rFonts w:ascii="Arial" w:hAnsi="Arial" w:cs="Arial"/>
          <w:sz w:val="24"/>
          <w:szCs w:val="24"/>
        </w:rPr>
        <w:t>о</w:t>
      </w:r>
      <w:r w:rsidR="00805EA4">
        <w:rPr>
          <w:rFonts w:ascii="Arial" w:hAnsi="Arial" w:cs="Arial"/>
          <w:sz w:val="24"/>
          <w:szCs w:val="24"/>
        </w:rPr>
        <w:t xml:space="preserve"> </w:t>
      </w:r>
      <w:r w:rsidR="00DA0489" w:rsidRPr="002F6513">
        <w:rPr>
          <w:rFonts w:ascii="Arial" w:hAnsi="Arial" w:cs="Arial"/>
          <w:sz w:val="24"/>
          <w:szCs w:val="24"/>
        </w:rPr>
        <w:t>12.00 ч</w:t>
      </w:r>
      <w:r>
        <w:rPr>
          <w:rFonts w:ascii="Arial" w:hAnsi="Arial" w:cs="Arial"/>
          <w:sz w:val="24"/>
          <w:szCs w:val="24"/>
        </w:rPr>
        <w:t>ас.</w:t>
      </w:r>
      <w:r w:rsidR="00DA0489" w:rsidRPr="002F6513">
        <w:rPr>
          <w:rFonts w:ascii="Arial" w:hAnsi="Arial" w:cs="Arial"/>
          <w:sz w:val="24"/>
          <w:szCs w:val="24"/>
        </w:rPr>
        <w:t xml:space="preserve"> и с 13.00 ч</w:t>
      </w:r>
      <w:r>
        <w:rPr>
          <w:rFonts w:ascii="Arial" w:hAnsi="Arial" w:cs="Arial"/>
          <w:sz w:val="24"/>
          <w:szCs w:val="24"/>
        </w:rPr>
        <w:t>ас.</w:t>
      </w:r>
      <w:r w:rsidR="00DA0489" w:rsidRPr="002F6513">
        <w:rPr>
          <w:rFonts w:ascii="Arial" w:hAnsi="Arial" w:cs="Arial"/>
          <w:sz w:val="24"/>
          <w:szCs w:val="24"/>
        </w:rPr>
        <w:t xml:space="preserve"> до 15.00 ч</w:t>
      </w:r>
      <w:r>
        <w:rPr>
          <w:rFonts w:ascii="Arial" w:hAnsi="Arial" w:cs="Arial"/>
          <w:sz w:val="24"/>
          <w:szCs w:val="24"/>
        </w:rPr>
        <w:t>ас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184A8067" w14:textId="7D2CB59F" w:rsidR="00805EA4" w:rsidRDefault="00805EA4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A0489" w:rsidRPr="002F6513">
        <w:rPr>
          <w:rFonts w:ascii="Arial" w:hAnsi="Arial" w:cs="Arial"/>
          <w:sz w:val="24"/>
          <w:szCs w:val="24"/>
        </w:rPr>
        <w:t xml:space="preserve">. Консультирование посетителей осуществляется </w:t>
      </w:r>
      <w:r>
        <w:rPr>
          <w:rFonts w:ascii="Arial" w:hAnsi="Arial" w:cs="Arial"/>
          <w:sz w:val="24"/>
          <w:szCs w:val="24"/>
        </w:rPr>
        <w:t>специалистом Администрации.</w:t>
      </w:r>
    </w:p>
    <w:p w14:paraId="37409C88" w14:textId="77777777" w:rsidR="00805EA4" w:rsidRDefault="00805EA4" w:rsidP="008F5FF9">
      <w:pPr>
        <w:jc w:val="both"/>
        <w:rPr>
          <w:rFonts w:ascii="Arial" w:hAnsi="Arial" w:cs="Arial"/>
          <w:sz w:val="24"/>
          <w:szCs w:val="24"/>
        </w:rPr>
      </w:pPr>
    </w:p>
    <w:p w14:paraId="1ADCB324" w14:textId="77777777" w:rsidR="005B1C5A" w:rsidRDefault="00DA0489" w:rsidP="00805EA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6. Порядок подготовки протокола общественных обсуждений </w:t>
      </w:r>
    </w:p>
    <w:p w14:paraId="5E94A4C3" w14:textId="19CAF9C5" w:rsidR="00805EA4" w:rsidRPr="005B1C5A" w:rsidRDefault="00DA0489" w:rsidP="00805EA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или публичных слушаний</w:t>
      </w:r>
    </w:p>
    <w:p w14:paraId="550F56FC" w14:textId="77777777" w:rsidR="00805EA4" w:rsidRDefault="00805EA4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14:paraId="498B2624" w14:textId="77777777" w:rsidR="00805EA4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14:paraId="77A15891" w14:textId="77777777" w:rsidR="00805EA4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14:paraId="5344A584" w14:textId="77777777" w:rsidR="00805EA4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14:paraId="7AE6C1C8" w14:textId="77777777" w:rsidR="00805EA4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lastRenderedPageBreak/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14:paraId="33B4DC92" w14:textId="77777777" w:rsidR="00805EA4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14:paraId="11CE4363" w14:textId="77777777" w:rsidR="00805EA4" w:rsidRDefault="00805EA4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2. К протоколу общественных обсуждений или публичных слушаний прилагается перечень,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14:paraId="50E9CF6F" w14:textId="77777777" w:rsidR="00DE7CAC" w:rsidRDefault="00DE7CAC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14:paraId="249C41B2" w14:textId="4046CACD" w:rsidR="00DE7CAC" w:rsidRDefault="00DE7CAC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4. Форма протокола общественных обсуждений или публичных слушаний </w:t>
      </w:r>
      <w:r w:rsidR="005B1C5A">
        <w:rPr>
          <w:rFonts w:ascii="Arial" w:hAnsi="Arial" w:cs="Arial"/>
          <w:sz w:val="24"/>
          <w:szCs w:val="24"/>
        </w:rPr>
        <w:t>представлена в  Приложении</w:t>
      </w:r>
      <w:r w:rsidR="00DA0489" w:rsidRPr="002F6513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14:paraId="6CD2E2A6" w14:textId="77777777" w:rsidR="00DE7CAC" w:rsidRDefault="00DE7CAC" w:rsidP="005B1C5A">
      <w:pPr>
        <w:jc w:val="center"/>
        <w:rPr>
          <w:rFonts w:ascii="Arial" w:hAnsi="Arial" w:cs="Arial"/>
          <w:sz w:val="24"/>
          <w:szCs w:val="24"/>
        </w:rPr>
      </w:pPr>
    </w:p>
    <w:p w14:paraId="23D0BC0D" w14:textId="77777777" w:rsidR="005B1C5A" w:rsidRPr="005B1C5A" w:rsidRDefault="00DA0489" w:rsidP="005B1C5A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7. Порядок подготовки заключения о результатах общественных обсуждений</w:t>
      </w:r>
    </w:p>
    <w:p w14:paraId="61949B24" w14:textId="55BBE1C2" w:rsidR="005B1C5A" w:rsidRPr="005B1C5A" w:rsidRDefault="00DA0489" w:rsidP="005B1C5A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 или публичных слушаний</w:t>
      </w:r>
    </w:p>
    <w:p w14:paraId="5C8AA981" w14:textId="77777777" w:rsidR="005B1C5A" w:rsidRDefault="005B1C5A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DA0489" w:rsidRPr="002F6513">
        <w:rPr>
          <w:rFonts w:ascii="Arial" w:hAnsi="Arial" w:cs="Arial"/>
          <w:sz w:val="24"/>
          <w:szCs w:val="24"/>
        </w:rPr>
        <w:t xml:space="preserve"> В день проведения общественных обсу</w:t>
      </w:r>
      <w:r>
        <w:rPr>
          <w:rFonts w:ascii="Arial" w:hAnsi="Arial" w:cs="Arial"/>
          <w:sz w:val="24"/>
          <w:szCs w:val="24"/>
        </w:rPr>
        <w:t xml:space="preserve">ждений или публичных слушаний </w:t>
      </w:r>
      <w:r w:rsidR="00DA0489" w:rsidRPr="002F6513">
        <w:rPr>
          <w:rFonts w:ascii="Arial" w:hAnsi="Arial" w:cs="Arial"/>
          <w:sz w:val="24"/>
          <w:szCs w:val="24"/>
        </w:rPr>
        <w:t xml:space="preserve">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 </w:t>
      </w:r>
    </w:p>
    <w:p w14:paraId="00D50B16" w14:textId="77777777" w:rsidR="005B1C5A" w:rsidRDefault="005B1C5A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="00DA0489" w:rsidRPr="002F6513">
        <w:rPr>
          <w:rFonts w:ascii="Arial" w:hAnsi="Arial" w:cs="Arial"/>
          <w:sz w:val="24"/>
          <w:szCs w:val="24"/>
        </w:rPr>
        <w:t xml:space="preserve"> В заключении о результатах общественных обсуждений или публичных слушаний указываются: </w:t>
      </w:r>
    </w:p>
    <w:p w14:paraId="774C5AD2" w14:textId="77777777" w:rsidR="005B1C5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14:paraId="43666674" w14:textId="77777777" w:rsidR="005B1C5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 </w:t>
      </w:r>
    </w:p>
    <w:p w14:paraId="0FFA5B7D" w14:textId="77777777" w:rsidR="005B1C5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14:paraId="678E498A" w14:textId="77777777" w:rsidR="005B1C5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14:paraId="143759FF" w14:textId="7757727A" w:rsidR="005B1C5A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</w:t>
      </w:r>
      <w:r w:rsidRPr="002F6513">
        <w:rPr>
          <w:rFonts w:ascii="Arial" w:hAnsi="Arial" w:cs="Arial"/>
          <w:sz w:val="24"/>
          <w:szCs w:val="24"/>
        </w:rPr>
        <w:lastRenderedPageBreak/>
        <w:t>замечаний и выводы по результатам общественных обсужд</w:t>
      </w:r>
      <w:r w:rsidR="005B1C5A">
        <w:rPr>
          <w:rFonts w:ascii="Arial" w:hAnsi="Arial" w:cs="Arial"/>
          <w:sz w:val="24"/>
          <w:szCs w:val="24"/>
        </w:rPr>
        <w:t>ений или публичных слушаний. 37</w:t>
      </w:r>
      <w:r w:rsidRPr="002F6513">
        <w:rPr>
          <w:rFonts w:ascii="Arial" w:hAnsi="Arial" w:cs="Arial"/>
          <w:sz w:val="24"/>
          <w:szCs w:val="24"/>
        </w:rPr>
        <w:t xml:space="preserve">. Заключение о результатах общественных обсуждений </w:t>
      </w:r>
      <w:r w:rsidR="005B1C5A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2F6513">
        <w:rPr>
          <w:rFonts w:ascii="Arial" w:hAnsi="Arial" w:cs="Arial"/>
          <w:sz w:val="24"/>
          <w:szCs w:val="24"/>
        </w:rPr>
        <w:t>подлежит опубликованию в</w:t>
      </w:r>
      <w:r w:rsidR="005B1C5A">
        <w:rPr>
          <w:rFonts w:ascii="Arial" w:hAnsi="Arial" w:cs="Arial"/>
          <w:sz w:val="24"/>
          <w:szCs w:val="24"/>
        </w:rPr>
        <w:t xml:space="preserve"> районной</w:t>
      </w:r>
      <w:r w:rsidRPr="002F6513">
        <w:rPr>
          <w:rFonts w:ascii="Arial" w:hAnsi="Arial" w:cs="Arial"/>
          <w:sz w:val="24"/>
          <w:szCs w:val="24"/>
        </w:rPr>
        <w:t xml:space="preserve"> газете «</w:t>
      </w:r>
      <w:r w:rsidR="005B1C5A">
        <w:rPr>
          <w:rFonts w:ascii="Arial" w:hAnsi="Arial" w:cs="Arial"/>
          <w:sz w:val="24"/>
          <w:szCs w:val="24"/>
        </w:rPr>
        <w:t>Районные вести</w:t>
      </w:r>
      <w:r w:rsidRPr="002F6513">
        <w:rPr>
          <w:rFonts w:ascii="Arial" w:hAnsi="Arial" w:cs="Arial"/>
          <w:sz w:val="24"/>
          <w:szCs w:val="24"/>
        </w:rPr>
        <w:t xml:space="preserve">» и размещению на </w:t>
      </w:r>
      <w:r w:rsidR="005B1C5A">
        <w:rPr>
          <w:rFonts w:ascii="Arial" w:hAnsi="Arial" w:cs="Arial"/>
          <w:sz w:val="24"/>
          <w:szCs w:val="24"/>
        </w:rPr>
        <w:t>официальном сайте Петровского сельского поселения.</w:t>
      </w:r>
    </w:p>
    <w:p w14:paraId="529148AF" w14:textId="77777777" w:rsidR="005B1C5A" w:rsidRDefault="005B1C5A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="00DA0489" w:rsidRPr="002F6513">
        <w:rPr>
          <w:rFonts w:ascii="Arial" w:hAnsi="Arial" w:cs="Arial"/>
          <w:sz w:val="24"/>
          <w:szCs w:val="24"/>
        </w:rPr>
        <w:t xml:space="preserve">Форма заключения о результатах общественных обсуждений или публичных слушаний </w:t>
      </w:r>
      <w:r>
        <w:rPr>
          <w:rFonts w:ascii="Arial" w:hAnsi="Arial" w:cs="Arial"/>
          <w:sz w:val="24"/>
          <w:szCs w:val="24"/>
        </w:rPr>
        <w:t>представлена в  Приложении</w:t>
      </w:r>
      <w:r w:rsidR="00DA0489" w:rsidRPr="002F6513">
        <w:rPr>
          <w:rFonts w:ascii="Arial" w:hAnsi="Arial" w:cs="Arial"/>
          <w:sz w:val="24"/>
          <w:szCs w:val="24"/>
        </w:rPr>
        <w:t xml:space="preserve"> 2 к настоящему Положению. </w:t>
      </w:r>
    </w:p>
    <w:p w14:paraId="16680002" w14:textId="77777777" w:rsidR="005B1C5A" w:rsidRDefault="005B1C5A" w:rsidP="008F5FF9">
      <w:pPr>
        <w:jc w:val="both"/>
        <w:rPr>
          <w:rFonts w:ascii="Arial" w:hAnsi="Arial" w:cs="Arial"/>
          <w:sz w:val="24"/>
          <w:szCs w:val="24"/>
        </w:rPr>
      </w:pPr>
    </w:p>
    <w:p w14:paraId="65D669A7" w14:textId="77777777" w:rsidR="0069436F" w:rsidRDefault="00DA0489" w:rsidP="0069436F">
      <w:pPr>
        <w:jc w:val="center"/>
        <w:rPr>
          <w:rFonts w:ascii="Arial" w:hAnsi="Arial" w:cs="Arial"/>
          <w:b/>
          <w:sz w:val="24"/>
          <w:szCs w:val="24"/>
        </w:rPr>
      </w:pPr>
      <w:r w:rsidRPr="0069436F">
        <w:rPr>
          <w:rFonts w:ascii="Arial" w:hAnsi="Arial" w:cs="Arial"/>
          <w:b/>
          <w:sz w:val="24"/>
          <w:szCs w:val="24"/>
        </w:rPr>
        <w:t>8. Особенности про</w:t>
      </w:r>
      <w:r w:rsidR="0069436F">
        <w:rPr>
          <w:rFonts w:ascii="Arial" w:hAnsi="Arial" w:cs="Arial"/>
          <w:b/>
          <w:sz w:val="24"/>
          <w:szCs w:val="24"/>
        </w:rPr>
        <w:t xml:space="preserve">ведения общественных обсуждений </w:t>
      </w:r>
    </w:p>
    <w:p w14:paraId="39712F46" w14:textId="276B98EC" w:rsidR="0069436F" w:rsidRPr="0069436F" w:rsidRDefault="0069436F" w:rsidP="00694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или </w:t>
      </w:r>
      <w:r w:rsidR="00DA0489" w:rsidRPr="0069436F">
        <w:rPr>
          <w:rFonts w:ascii="Arial" w:hAnsi="Arial" w:cs="Arial"/>
          <w:b/>
          <w:sz w:val="24"/>
          <w:szCs w:val="24"/>
        </w:rPr>
        <w:t xml:space="preserve"> публичных слушаний по вопросам</w:t>
      </w:r>
      <w:r>
        <w:rPr>
          <w:rFonts w:ascii="Arial" w:hAnsi="Arial" w:cs="Arial"/>
          <w:b/>
          <w:sz w:val="24"/>
          <w:szCs w:val="24"/>
        </w:rPr>
        <w:t xml:space="preserve"> градостроительной деятельности </w:t>
      </w:r>
      <w:r w:rsidR="00DA0489" w:rsidRPr="0069436F">
        <w:rPr>
          <w:rFonts w:ascii="Arial" w:hAnsi="Arial" w:cs="Arial"/>
          <w:b/>
          <w:sz w:val="24"/>
          <w:szCs w:val="24"/>
        </w:rPr>
        <w:t>применительно к отдельным проектам</w:t>
      </w:r>
    </w:p>
    <w:p w14:paraId="2CF9230F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Общественные обсуждения или 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публичные слушания по проектам и вопросам градостроительной деятельности проводятся в соответствии с разделом 3 данного Положения, с учетом особенностей установленных настоящим разделом. </w:t>
      </w:r>
    </w:p>
    <w:p w14:paraId="70DD359F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A0489" w:rsidRPr="002F6513">
        <w:rPr>
          <w:rFonts w:ascii="Arial" w:hAnsi="Arial" w:cs="Arial"/>
          <w:sz w:val="24"/>
          <w:szCs w:val="24"/>
        </w:rPr>
        <w:t xml:space="preserve">. Особенности организации и проведения публичных слушаний по проекту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енерального пла</w:t>
      </w:r>
      <w:r>
        <w:rPr>
          <w:rFonts w:ascii="Arial" w:hAnsi="Arial" w:cs="Arial"/>
          <w:sz w:val="24"/>
          <w:szCs w:val="24"/>
        </w:rPr>
        <w:t>на</w:t>
      </w:r>
      <w:r w:rsidR="00DA0489" w:rsidRPr="002F6513">
        <w:rPr>
          <w:rFonts w:ascii="Arial" w:hAnsi="Arial" w:cs="Arial"/>
          <w:sz w:val="24"/>
          <w:szCs w:val="24"/>
        </w:rPr>
        <w:t xml:space="preserve"> и по проекту, предусматривающему внесение изменений в </w:t>
      </w:r>
      <w:r>
        <w:rPr>
          <w:rFonts w:ascii="Arial" w:hAnsi="Arial" w:cs="Arial"/>
          <w:sz w:val="24"/>
          <w:szCs w:val="24"/>
        </w:rPr>
        <w:t>Генеральный план:</w:t>
      </w:r>
    </w:p>
    <w:p w14:paraId="2B5C92CA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Публичные слушания по проект</w:t>
      </w:r>
      <w:r>
        <w:rPr>
          <w:rFonts w:ascii="Arial" w:hAnsi="Arial" w:cs="Arial"/>
          <w:sz w:val="24"/>
          <w:szCs w:val="24"/>
        </w:rPr>
        <w:t xml:space="preserve">у Генерального плана </w:t>
      </w:r>
      <w:r w:rsidR="00DA0489" w:rsidRPr="002F6513">
        <w:rPr>
          <w:rFonts w:ascii="Arial" w:hAnsi="Arial" w:cs="Arial"/>
          <w:sz w:val="24"/>
          <w:szCs w:val="24"/>
        </w:rPr>
        <w:t xml:space="preserve"> и по проекту, предусмат</w:t>
      </w:r>
      <w:r>
        <w:rPr>
          <w:rFonts w:ascii="Arial" w:hAnsi="Arial" w:cs="Arial"/>
          <w:sz w:val="24"/>
          <w:szCs w:val="24"/>
        </w:rPr>
        <w:t>ривающему внесение изменений в 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ральный план </w:t>
      </w:r>
      <w:r w:rsidR="00DA0489" w:rsidRPr="002F6513">
        <w:rPr>
          <w:rFonts w:ascii="Arial" w:hAnsi="Arial" w:cs="Arial"/>
          <w:sz w:val="24"/>
          <w:szCs w:val="24"/>
        </w:rPr>
        <w:t xml:space="preserve"> проводятся в каждом населенном пункте </w:t>
      </w:r>
      <w:r>
        <w:rPr>
          <w:rFonts w:ascii="Arial" w:hAnsi="Arial" w:cs="Arial"/>
          <w:sz w:val="24"/>
          <w:szCs w:val="24"/>
        </w:rPr>
        <w:t>Петровского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7D68F0BA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A0489" w:rsidRPr="002F6513">
        <w:rPr>
          <w:rFonts w:ascii="Arial" w:hAnsi="Arial" w:cs="Arial"/>
          <w:sz w:val="24"/>
          <w:szCs w:val="24"/>
        </w:rPr>
        <w:t>Администрац</w:t>
      </w:r>
      <w:r>
        <w:rPr>
          <w:rFonts w:ascii="Arial" w:hAnsi="Arial" w:cs="Arial"/>
          <w:sz w:val="24"/>
          <w:szCs w:val="24"/>
        </w:rPr>
        <w:t xml:space="preserve">ия </w:t>
      </w:r>
      <w:r w:rsidR="00DA0489" w:rsidRPr="002F6513">
        <w:rPr>
          <w:rFonts w:ascii="Arial" w:hAnsi="Arial" w:cs="Arial"/>
          <w:sz w:val="24"/>
          <w:szCs w:val="24"/>
        </w:rPr>
        <w:t xml:space="preserve"> принимает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остановление о назначении публичных слушаний по проекту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рального плана </w:t>
      </w:r>
      <w:r w:rsidR="00DA0489" w:rsidRPr="002F6513">
        <w:rPr>
          <w:rFonts w:ascii="Arial" w:hAnsi="Arial" w:cs="Arial"/>
          <w:sz w:val="24"/>
          <w:szCs w:val="24"/>
        </w:rPr>
        <w:t xml:space="preserve"> в течение десяти дней со дня поступления проекта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рального </w:t>
      </w:r>
      <w:r w:rsidR="00DA0489" w:rsidRPr="002F6513">
        <w:rPr>
          <w:rFonts w:ascii="Arial" w:hAnsi="Arial" w:cs="Arial"/>
          <w:sz w:val="24"/>
          <w:szCs w:val="24"/>
        </w:rPr>
        <w:t xml:space="preserve">с приложением заключений и согласований, предусмотренных законодательством. </w:t>
      </w:r>
    </w:p>
    <w:p w14:paraId="1B298DAA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публичных слушаний с момента оповещения жителей </w:t>
      </w:r>
      <w:r>
        <w:rPr>
          <w:rFonts w:ascii="Arial" w:hAnsi="Arial" w:cs="Arial"/>
          <w:sz w:val="24"/>
          <w:szCs w:val="24"/>
        </w:rPr>
        <w:t>Петровского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публичных слушаний составляет не менее одного месяца и не более трех месяцев. </w:t>
      </w:r>
    </w:p>
    <w:p w14:paraId="04390A4C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DA0489" w:rsidRPr="002F6513">
        <w:rPr>
          <w:rFonts w:ascii="Arial" w:hAnsi="Arial" w:cs="Arial"/>
          <w:sz w:val="24"/>
          <w:szCs w:val="24"/>
        </w:rPr>
        <w:t xml:space="preserve"> Особенности организации и проведения публичных слушаний по проекту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 землепользования и застрой</w:t>
      </w:r>
      <w:r>
        <w:rPr>
          <w:rFonts w:ascii="Arial" w:hAnsi="Arial" w:cs="Arial"/>
          <w:sz w:val="24"/>
          <w:szCs w:val="24"/>
        </w:rPr>
        <w:t xml:space="preserve">ки </w:t>
      </w:r>
      <w:r w:rsidR="00DA0489" w:rsidRPr="002F6513">
        <w:rPr>
          <w:rFonts w:ascii="Arial" w:hAnsi="Arial" w:cs="Arial"/>
          <w:sz w:val="24"/>
          <w:szCs w:val="24"/>
        </w:rPr>
        <w:t xml:space="preserve"> и проекту, предусматривающему внесение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равила землепользования и застройк</w:t>
      </w:r>
      <w:r>
        <w:rPr>
          <w:rFonts w:ascii="Arial" w:hAnsi="Arial" w:cs="Arial"/>
          <w:sz w:val="24"/>
          <w:szCs w:val="24"/>
        </w:rPr>
        <w:t>и:</w:t>
      </w:r>
    </w:p>
    <w:p w14:paraId="4CFA2A17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Администрация </w:t>
      </w:r>
      <w:r w:rsidR="00DA0489" w:rsidRPr="002F6513">
        <w:rPr>
          <w:rFonts w:ascii="Arial" w:hAnsi="Arial" w:cs="Arial"/>
          <w:sz w:val="24"/>
          <w:szCs w:val="24"/>
        </w:rPr>
        <w:t xml:space="preserve"> при получении проекта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землепользования и застройки и проекта, предусматривающего внесение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равила землепользования и застр</w:t>
      </w:r>
      <w:r>
        <w:rPr>
          <w:rFonts w:ascii="Arial" w:hAnsi="Arial" w:cs="Arial"/>
          <w:sz w:val="24"/>
          <w:szCs w:val="24"/>
        </w:rPr>
        <w:t xml:space="preserve">ойки </w:t>
      </w:r>
      <w:r w:rsidR="00DA0489" w:rsidRPr="002F6513">
        <w:rPr>
          <w:rFonts w:ascii="Arial" w:hAnsi="Arial" w:cs="Arial"/>
          <w:sz w:val="24"/>
          <w:szCs w:val="24"/>
        </w:rPr>
        <w:t xml:space="preserve"> принимает </w:t>
      </w:r>
      <w:r>
        <w:rPr>
          <w:rFonts w:ascii="Arial" w:hAnsi="Arial" w:cs="Arial"/>
          <w:sz w:val="24"/>
          <w:szCs w:val="24"/>
        </w:rPr>
        <w:t>распоряжение</w:t>
      </w:r>
      <w:r w:rsidR="00DA0489" w:rsidRPr="002F6513">
        <w:rPr>
          <w:rFonts w:ascii="Arial" w:hAnsi="Arial" w:cs="Arial"/>
          <w:sz w:val="24"/>
          <w:szCs w:val="24"/>
        </w:rPr>
        <w:t xml:space="preserve"> о проведении публичных слушаний в течение десяти дней со дня получения такого документа. </w:t>
      </w:r>
    </w:p>
    <w:p w14:paraId="0F0F0634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A0489" w:rsidRPr="002F6513">
        <w:rPr>
          <w:rFonts w:ascii="Arial" w:hAnsi="Arial" w:cs="Arial"/>
          <w:sz w:val="24"/>
          <w:szCs w:val="24"/>
        </w:rPr>
        <w:t xml:space="preserve"> Органом</w:t>
      </w:r>
      <w:r>
        <w:rPr>
          <w:rFonts w:ascii="Arial" w:hAnsi="Arial" w:cs="Arial"/>
          <w:sz w:val="24"/>
          <w:szCs w:val="24"/>
        </w:rPr>
        <w:t>,</w:t>
      </w:r>
      <w:r w:rsidR="00DA0489" w:rsidRPr="002F6513">
        <w:rPr>
          <w:rFonts w:ascii="Arial" w:hAnsi="Arial" w:cs="Arial"/>
          <w:sz w:val="24"/>
          <w:szCs w:val="24"/>
        </w:rPr>
        <w:t xml:space="preserve"> ответственным за организацию и проведение публичных слушаний является комиссия по подготовке проекта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землепользования и застройки (далее - Комиссия), состав и порядок деятельности которой устанавливается постановлением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>дминистрац</w:t>
      </w:r>
      <w:r>
        <w:rPr>
          <w:rFonts w:ascii="Arial" w:hAnsi="Arial" w:cs="Arial"/>
          <w:sz w:val="24"/>
          <w:szCs w:val="24"/>
        </w:rPr>
        <w:t>ии</w:t>
      </w:r>
      <w:r w:rsidR="00DA0489" w:rsidRPr="002F6513">
        <w:rPr>
          <w:rFonts w:ascii="Arial" w:hAnsi="Arial" w:cs="Arial"/>
          <w:sz w:val="24"/>
          <w:szCs w:val="24"/>
        </w:rPr>
        <w:t xml:space="preserve">. Комиссия может выступать организатором публичных слушаний при их проведении. </w:t>
      </w:r>
    </w:p>
    <w:p w14:paraId="6DFF7592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Продолжительность публичных слушаний по проекту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 землепользован</w:t>
      </w:r>
      <w:r>
        <w:rPr>
          <w:rFonts w:ascii="Arial" w:hAnsi="Arial" w:cs="Arial"/>
          <w:sz w:val="24"/>
          <w:szCs w:val="24"/>
        </w:rPr>
        <w:t xml:space="preserve">ия и застройки </w:t>
      </w:r>
      <w:r w:rsidR="00DA0489" w:rsidRPr="002F6513">
        <w:rPr>
          <w:rFonts w:ascii="Arial" w:hAnsi="Arial" w:cs="Arial"/>
          <w:sz w:val="24"/>
          <w:szCs w:val="24"/>
        </w:rPr>
        <w:t xml:space="preserve"> составляет не менее двух и не более четырех месяцев со дня опубликования такого проекта. </w:t>
      </w:r>
    </w:p>
    <w:p w14:paraId="7CF97A97" w14:textId="77777777" w:rsidR="0069436F" w:rsidRDefault="0069436F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489" w:rsidRPr="002F6513">
        <w:rPr>
          <w:rFonts w:ascii="Arial" w:hAnsi="Arial" w:cs="Arial"/>
          <w:sz w:val="24"/>
          <w:szCs w:val="24"/>
        </w:rPr>
        <w:t xml:space="preserve">В случае подготовки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равила землепользован</w:t>
      </w:r>
      <w:r>
        <w:rPr>
          <w:rFonts w:ascii="Arial" w:hAnsi="Arial" w:cs="Arial"/>
          <w:sz w:val="24"/>
          <w:szCs w:val="24"/>
        </w:rPr>
        <w:t xml:space="preserve">ия и застройки </w:t>
      </w:r>
      <w:r w:rsidR="00DA0489" w:rsidRPr="002F6513">
        <w:rPr>
          <w:rFonts w:ascii="Arial" w:hAnsi="Arial" w:cs="Arial"/>
          <w:sz w:val="24"/>
          <w:szCs w:val="24"/>
        </w:rPr>
        <w:t xml:space="preserve">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</w:p>
    <w:p w14:paraId="24DE5B1D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DA0489" w:rsidRPr="002F6513">
        <w:rPr>
          <w:rFonts w:ascii="Arial" w:hAnsi="Arial" w:cs="Arial"/>
          <w:sz w:val="24"/>
          <w:szCs w:val="24"/>
        </w:rPr>
        <w:t>.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Arial" w:hAnsi="Arial" w:cs="Arial"/>
          <w:sz w:val="24"/>
          <w:szCs w:val="24"/>
        </w:rPr>
        <w:t>ктов капитального строительства:</w:t>
      </w:r>
    </w:p>
    <w:p w14:paraId="799C0E6D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A0489" w:rsidRPr="002F6513">
        <w:rPr>
          <w:rFonts w:ascii="Arial" w:hAnsi="Arial" w:cs="Arial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</w:t>
      </w:r>
      <w:r w:rsidR="00DA0489" w:rsidRPr="002F6513">
        <w:rPr>
          <w:rFonts w:ascii="Arial" w:hAnsi="Arial" w:cs="Arial"/>
          <w:sz w:val="24"/>
          <w:szCs w:val="24"/>
        </w:rPr>
        <w:lastRenderedPageBreak/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ей </w:t>
      </w:r>
      <w:r w:rsidR="00DA0489" w:rsidRPr="002F6513">
        <w:rPr>
          <w:rFonts w:ascii="Arial" w:hAnsi="Arial" w:cs="Arial"/>
          <w:sz w:val="24"/>
          <w:szCs w:val="24"/>
        </w:rPr>
        <w:t xml:space="preserve"> принимается </w:t>
      </w:r>
      <w:r>
        <w:rPr>
          <w:rFonts w:ascii="Arial" w:hAnsi="Arial" w:cs="Arial"/>
          <w:sz w:val="24"/>
          <w:szCs w:val="24"/>
        </w:rPr>
        <w:t>распоряже</w:t>
      </w:r>
      <w:r w:rsidR="00DA0489" w:rsidRPr="002F6513">
        <w:rPr>
          <w:rFonts w:ascii="Arial" w:hAnsi="Arial" w:cs="Arial"/>
          <w:sz w:val="24"/>
          <w:szCs w:val="24"/>
        </w:rPr>
        <w:t xml:space="preserve">ние о проведении публичных слушаний. </w:t>
      </w:r>
    </w:p>
    <w:p w14:paraId="1A5A17B9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A0489" w:rsidRPr="002F6513">
        <w:rPr>
          <w:rFonts w:ascii="Arial" w:hAnsi="Arial" w:cs="Arial"/>
          <w:sz w:val="24"/>
          <w:szCs w:val="24"/>
        </w:rPr>
        <w:t xml:space="preserve"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</w:t>
      </w:r>
    </w:p>
    <w:p w14:paraId="1373E53F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 </w:t>
      </w:r>
    </w:p>
    <w:p w14:paraId="522DAA36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публичных слушаний со дня оповещения жителей </w:t>
      </w:r>
      <w:r>
        <w:rPr>
          <w:rFonts w:ascii="Arial" w:hAnsi="Arial" w:cs="Arial"/>
          <w:sz w:val="24"/>
          <w:szCs w:val="24"/>
        </w:rPr>
        <w:t>Петровского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более одного месяца. </w:t>
      </w:r>
    </w:p>
    <w:p w14:paraId="4E8A8AE6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DA0489" w:rsidRPr="002F6513">
        <w:rPr>
          <w:rFonts w:ascii="Arial" w:hAnsi="Arial" w:cs="Arial"/>
          <w:sz w:val="24"/>
          <w:szCs w:val="24"/>
        </w:rPr>
        <w:t xml:space="preserve">. Срок проведения публичных слушаний по проектам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 </w:t>
      </w:r>
    </w:p>
    <w:p w14:paraId="73387214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DA0489" w:rsidRPr="002F6513">
        <w:rPr>
          <w:rFonts w:ascii="Arial" w:hAnsi="Arial" w:cs="Arial"/>
          <w:sz w:val="24"/>
          <w:szCs w:val="24"/>
        </w:rPr>
        <w:t>. Порядок организации и проведения общественных обсуждений при обсуждении проектов планировки территории и проектов межевания территории</w:t>
      </w:r>
      <w:r>
        <w:rPr>
          <w:rFonts w:ascii="Arial" w:hAnsi="Arial" w:cs="Arial"/>
          <w:sz w:val="24"/>
          <w:szCs w:val="24"/>
        </w:rPr>
        <w:t>:</w:t>
      </w:r>
    </w:p>
    <w:p w14:paraId="13EB3F13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A0489" w:rsidRPr="002F6513">
        <w:rPr>
          <w:rFonts w:ascii="Arial" w:hAnsi="Arial" w:cs="Arial"/>
          <w:sz w:val="24"/>
          <w:szCs w:val="24"/>
        </w:rPr>
        <w:t xml:space="preserve"> Комиссия не позднее чем через десять дней после получения проекта планировки территории, проекта межевания территории с приложением заключений и согласований, предусмотренных действующим законодательством, принимает решение о назначении общественных обсуждений по проектам планировки территории и проектам межевания территории. </w:t>
      </w:r>
    </w:p>
    <w:p w14:paraId="69BE4BCB" w14:textId="5ADB687B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общественных обсуждений со дня оповещения жителей </w:t>
      </w:r>
      <w:r>
        <w:rPr>
          <w:rFonts w:ascii="Arial" w:hAnsi="Arial" w:cs="Arial"/>
          <w:sz w:val="24"/>
          <w:szCs w:val="24"/>
        </w:rPr>
        <w:t>Петровского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общественных обсуждений составляет не менее одного месяца и не более трех месяцев.</w:t>
      </w:r>
    </w:p>
    <w:p w14:paraId="6478BFC2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3E010782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BED0347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769BB7D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F9D306E" w14:textId="2E440B81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37A1F05" w14:textId="7F04BD6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73E340A1" w14:textId="70335872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7CD50645" w14:textId="135E84D2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C1A3A97" w14:textId="05468595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7D7F469E" w14:textId="16C52306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3DD47F7" w14:textId="7B1E9DB4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094ED76" w14:textId="4C66B76F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1B9808EC" w14:textId="329B194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325A6F1" w14:textId="56821F7A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8FE6071" w14:textId="31C6A6B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CF6A840" w14:textId="0DA17D10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747922D" w14:textId="5FBF8723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1B02BCC" w14:textId="6E8D020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BDA4BC6" w14:textId="12ECE024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45F7FF9" w14:textId="77777777" w:rsidR="002C54FE" w:rsidRDefault="002C54FE" w:rsidP="008F5FF9">
      <w:pPr>
        <w:jc w:val="both"/>
        <w:rPr>
          <w:rFonts w:ascii="Arial" w:hAnsi="Arial" w:cs="Arial"/>
          <w:sz w:val="24"/>
          <w:szCs w:val="24"/>
        </w:rPr>
      </w:pPr>
    </w:p>
    <w:p w14:paraId="08A26E46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80D28DF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29315DE" w14:textId="77777777" w:rsidR="00206BDB" w:rsidRDefault="00DA0489" w:rsidP="00206BDB">
      <w:pPr>
        <w:ind w:firstLine="8505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Приложение 1 </w:t>
      </w:r>
    </w:p>
    <w:p w14:paraId="7E4D622B" w14:textId="01B3CEDD" w:rsidR="00206BDB" w:rsidRDefault="00206BDB" w:rsidP="00206BDB">
      <w:pPr>
        <w:ind w:firstLine="8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0489" w:rsidRPr="002F6513">
        <w:rPr>
          <w:rFonts w:ascii="Arial" w:hAnsi="Arial" w:cs="Arial"/>
          <w:sz w:val="24"/>
          <w:szCs w:val="24"/>
        </w:rPr>
        <w:t xml:space="preserve">к положению </w:t>
      </w:r>
    </w:p>
    <w:p w14:paraId="6A13B6E5" w14:textId="77777777" w:rsidR="00206BDB" w:rsidRDefault="00206BDB" w:rsidP="00206BDB">
      <w:pPr>
        <w:ind w:firstLine="8505"/>
        <w:jc w:val="both"/>
        <w:rPr>
          <w:rFonts w:ascii="Arial" w:hAnsi="Arial" w:cs="Arial"/>
          <w:sz w:val="24"/>
          <w:szCs w:val="24"/>
        </w:rPr>
      </w:pPr>
    </w:p>
    <w:p w14:paraId="0ACC5E11" w14:textId="77777777" w:rsidR="00206BDB" w:rsidRDefault="00206BDB" w:rsidP="00206BDB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«УТВЕРЖДАЮ»</w:t>
      </w:r>
    </w:p>
    <w:p w14:paraId="3E1AA6DE" w14:textId="1399C89D" w:rsidR="00206BDB" w:rsidRDefault="00206BDB" w:rsidP="00206BDB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5B605A0B" w14:textId="77777777" w:rsidR="00206BDB" w:rsidRDefault="00206BDB" w:rsidP="00206BDB">
      <w:pPr>
        <w:ind w:left="851" w:firstLine="6946"/>
        <w:jc w:val="both"/>
        <w:rPr>
          <w:rFonts w:ascii="Arial" w:hAnsi="Arial" w:cs="Arial"/>
          <w:sz w:val="24"/>
          <w:szCs w:val="24"/>
        </w:rPr>
      </w:pPr>
    </w:p>
    <w:p w14:paraId="59809F37" w14:textId="790FAFEA" w:rsidR="00206BDB" w:rsidRDefault="00206BDB" w:rsidP="00206BDB">
      <w:pPr>
        <w:ind w:left="851" w:firstLine="60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«___»________ </w:t>
      </w:r>
      <w:r w:rsidR="00DA0489" w:rsidRPr="002F6513">
        <w:rPr>
          <w:rFonts w:ascii="Arial" w:hAnsi="Arial" w:cs="Arial"/>
          <w:sz w:val="24"/>
          <w:szCs w:val="24"/>
        </w:rPr>
        <w:t xml:space="preserve"> ________г. </w:t>
      </w:r>
    </w:p>
    <w:p w14:paraId="69DCA781" w14:textId="77777777" w:rsidR="00206BDB" w:rsidRDefault="00206BDB" w:rsidP="00206BDB">
      <w:pPr>
        <w:ind w:left="851" w:firstLine="6095"/>
        <w:jc w:val="both"/>
        <w:rPr>
          <w:rFonts w:ascii="Arial" w:hAnsi="Arial" w:cs="Arial"/>
          <w:sz w:val="24"/>
          <w:szCs w:val="24"/>
        </w:rPr>
      </w:pPr>
    </w:p>
    <w:p w14:paraId="6ED08545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C396D39" w14:textId="77777777" w:rsidR="00206BDB" w:rsidRDefault="00DA0489" w:rsidP="00206BDB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ПРОТОКОЛ № ___ </w:t>
      </w:r>
    </w:p>
    <w:p w14:paraId="16CD032E" w14:textId="27ACD378" w:rsidR="00206BDB" w:rsidRDefault="00DA0489" w:rsidP="00206BDB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ОБЩЕСТВЕННЫХ ОБСУЖДЕНИЙ</w:t>
      </w:r>
    </w:p>
    <w:p w14:paraId="5FB46C55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FD03B3A" w14:textId="77777777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________________________________________________________ (наименование проекта) </w:t>
      </w:r>
    </w:p>
    <w:p w14:paraId="4828C66A" w14:textId="10913B76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206BDB">
        <w:rPr>
          <w:rFonts w:ascii="Arial" w:hAnsi="Arial" w:cs="Arial"/>
          <w:sz w:val="24"/>
          <w:szCs w:val="24"/>
        </w:rPr>
        <w:t>___________</w:t>
      </w:r>
    </w:p>
    <w:p w14:paraId="396DD5D0" w14:textId="18A492B5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разработки: </w:t>
      </w:r>
      <w:r w:rsidR="00206BDB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88F75BA" w14:textId="01A6197A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206BDB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267A9F5" w14:textId="456C548E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Организация-разработчик:</w:t>
      </w:r>
      <w:r w:rsidR="00206BDB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00ADD45" w14:textId="5E9A9046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206BDB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B04B00" w14:textId="0D882733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Сроки проведения общественных обсуждений:</w:t>
      </w:r>
      <w:r w:rsidR="00206BDB">
        <w:rPr>
          <w:rFonts w:ascii="Arial" w:hAnsi="Arial" w:cs="Arial"/>
          <w:sz w:val="24"/>
          <w:szCs w:val="24"/>
        </w:rPr>
        <w:t>_____________________________________</w:t>
      </w:r>
    </w:p>
    <w:p w14:paraId="7B223983" w14:textId="41EDAD14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общественных обсуждений: </w:t>
      </w:r>
      <w:r w:rsidR="00206BDB">
        <w:rPr>
          <w:rFonts w:ascii="Arial" w:hAnsi="Arial" w:cs="Arial"/>
          <w:sz w:val="24"/>
          <w:szCs w:val="24"/>
        </w:rPr>
        <w:t>_______________________</w:t>
      </w:r>
    </w:p>
    <w:p w14:paraId="18DA4D6F" w14:textId="2AD21B21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 проекта: </w:t>
      </w:r>
      <w:r w:rsidR="00206BDB">
        <w:rPr>
          <w:rFonts w:ascii="Arial" w:hAnsi="Arial" w:cs="Arial"/>
          <w:sz w:val="24"/>
          <w:szCs w:val="24"/>
        </w:rPr>
        <w:t>_________________________</w:t>
      </w:r>
    </w:p>
    <w:p w14:paraId="4F3331C1" w14:textId="64EA42EA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поступивших предложениях и замечаниях на </w:t>
      </w:r>
      <w:r w:rsidR="00206BDB">
        <w:rPr>
          <w:rFonts w:ascii="Arial" w:hAnsi="Arial" w:cs="Arial"/>
          <w:sz w:val="24"/>
          <w:szCs w:val="24"/>
        </w:rPr>
        <w:t>официальном сайте Петровского сельского поселения:__________________________________________________________</w:t>
      </w:r>
    </w:p>
    <w:p w14:paraId="0FE911CB" w14:textId="2F81755D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Участники общественных обсуждений</w:t>
      </w:r>
      <w:r w:rsidR="00206BDB">
        <w:rPr>
          <w:rFonts w:ascii="Arial" w:hAnsi="Arial" w:cs="Arial"/>
          <w:sz w:val="24"/>
          <w:szCs w:val="24"/>
        </w:rPr>
        <w:t>: ___________________________________________</w:t>
      </w:r>
    </w:p>
    <w:p w14:paraId="35D03585" w14:textId="77777777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Предложения и замечания участников общественных обсуждений по обсуждаемому проекту, поступившие: </w:t>
      </w:r>
    </w:p>
    <w:p w14:paraId="5732B345" w14:textId="719F5E6A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- в виде заявления в свободной форме в адрес организатора общественных обсуждений № п/п Фамилия, имя, отчество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</w:t>
      </w:r>
    </w:p>
    <w:p w14:paraId="3EC76AAF" w14:textId="70044A9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- в журнал учета посетителей экспозиции проекта № п/п Фамилия, имя, отчество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BA4DB5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E1EC5BB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 </w:t>
      </w:r>
    </w:p>
    <w:p w14:paraId="7227741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878756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97DFCC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FC7E91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81E08A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113A2D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AD069C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708CE6F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530FF5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2BD576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DB3949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779DFE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1451CA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D73BF5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3E699F3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6DAAE7B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BE45F9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76253E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434001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7FA6AD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7F1A4D3" w14:textId="52040734" w:rsidR="00B20E60" w:rsidRDefault="00DA0489" w:rsidP="00B20E60">
      <w:pPr>
        <w:ind w:firstLine="6237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«УТВЕРЖД</w:t>
      </w:r>
      <w:r w:rsidR="00B20E60">
        <w:rPr>
          <w:rFonts w:ascii="Arial" w:hAnsi="Arial" w:cs="Arial"/>
          <w:sz w:val="24"/>
          <w:szCs w:val="24"/>
        </w:rPr>
        <w:t>АЮ» _______________</w:t>
      </w:r>
    </w:p>
    <w:p w14:paraId="32915FD8" w14:textId="27AC835E" w:rsidR="00B20E60" w:rsidRDefault="00B20E60" w:rsidP="00B20E60">
      <w:pPr>
        <w:ind w:firstLine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«___»_________</w:t>
      </w:r>
      <w:r w:rsidR="00DA0489" w:rsidRPr="002F6513">
        <w:rPr>
          <w:rFonts w:ascii="Arial" w:hAnsi="Arial" w:cs="Arial"/>
          <w:sz w:val="24"/>
          <w:szCs w:val="24"/>
        </w:rPr>
        <w:t xml:space="preserve"> ________г.</w:t>
      </w:r>
    </w:p>
    <w:p w14:paraId="203867BF" w14:textId="2EF0BF83" w:rsidR="00B20E60" w:rsidRDefault="00B20E60" w:rsidP="00B20E60">
      <w:pPr>
        <w:ind w:firstLine="6237"/>
        <w:jc w:val="both"/>
        <w:rPr>
          <w:rFonts w:ascii="Arial" w:hAnsi="Arial" w:cs="Arial"/>
          <w:sz w:val="24"/>
          <w:szCs w:val="24"/>
        </w:rPr>
      </w:pPr>
    </w:p>
    <w:p w14:paraId="64EFD61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4F6CFA7" w14:textId="35C6D4A9" w:rsidR="00B20E60" w:rsidRDefault="00B20E60" w:rsidP="00B20E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№_</w:t>
      </w:r>
    </w:p>
    <w:p w14:paraId="074D966A" w14:textId="27D91F54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ПУБЛИЧНЫХ СЛУШАНИЙ</w:t>
      </w:r>
    </w:p>
    <w:p w14:paraId="4F939B61" w14:textId="77777777" w:rsidR="00B20E60" w:rsidRDefault="00B20E60" w:rsidP="00B20E60">
      <w:pPr>
        <w:jc w:val="center"/>
        <w:rPr>
          <w:rFonts w:ascii="Arial" w:hAnsi="Arial" w:cs="Arial"/>
          <w:sz w:val="24"/>
          <w:szCs w:val="24"/>
        </w:rPr>
      </w:pPr>
    </w:p>
    <w:p w14:paraId="3599521F" w14:textId="777236C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</w:t>
      </w:r>
      <w:r w:rsidR="00B20E60">
        <w:rPr>
          <w:rFonts w:ascii="Arial" w:hAnsi="Arial" w:cs="Arial"/>
          <w:sz w:val="24"/>
          <w:szCs w:val="24"/>
        </w:rPr>
        <w:t>______________________________</w:t>
      </w:r>
      <w:r w:rsidRPr="002F6513">
        <w:rPr>
          <w:rFonts w:ascii="Arial" w:hAnsi="Arial" w:cs="Arial"/>
          <w:sz w:val="24"/>
          <w:szCs w:val="24"/>
        </w:rPr>
        <w:t xml:space="preserve"> (наименование проекта) </w:t>
      </w:r>
    </w:p>
    <w:p w14:paraId="164E8B1C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Общие сведения о проекте, представленном на публичные слушания:</w:t>
      </w:r>
      <w:r w:rsidR="00B20E60">
        <w:rPr>
          <w:rFonts w:ascii="Arial" w:hAnsi="Arial" w:cs="Arial"/>
          <w:sz w:val="24"/>
          <w:szCs w:val="24"/>
        </w:rPr>
        <w:t>_________________</w:t>
      </w:r>
    </w:p>
    <w:p w14:paraId="2A14E902" w14:textId="180392D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Территория разработки: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13E3B69" w14:textId="40AB846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D84CA5E" w14:textId="5DB7B2E4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Организация-разработчик: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BFE13AC" w14:textId="3C70CF35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9E2B4C6" w14:textId="6523916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публичных слушаний: </w:t>
      </w:r>
      <w:r w:rsidR="00B20E60">
        <w:rPr>
          <w:rFonts w:ascii="Arial" w:hAnsi="Arial" w:cs="Arial"/>
          <w:sz w:val="24"/>
          <w:szCs w:val="24"/>
        </w:rPr>
        <w:t>_________________________________________</w:t>
      </w:r>
    </w:p>
    <w:p w14:paraId="44EDD6E1" w14:textId="2B1DACD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публичных слушаний: </w:t>
      </w:r>
      <w:r w:rsidR="00B20E60">
        <w:rPr>
          <w:rFonts w:ascii="Arial" w:hAnsi="Arial" w:cs="Arial"/>
          <w:sz w:val="24"/>
          <w:szCs w:val="24"/>
        </w:rPr>
        <w:t>____________________________</w:t>
      </w:r>
    </w:p>
    <w:p w14:paraId="44FB2AAE" w14:textId="5A26760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Сведения о проведении экспозиции по материалам проекта:</w:t>
      </w:r>
      <w:r w:rsidR="00B20E60">
        <w:rPr>
          <w:rFonts w:ascii="Arial" w:hAnsi="Arial" w:cs="Arial"/>
          <w:sz w:val="24"/>
          <w:szCs w:val="24"/>
        </w:rPr>
        <w:t>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29FBF566" w14:textId="0A18C238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Сведения о проведении собрания участников публичных слушаний</w:t>
      </w:r>
      <w:r w:rsidR="00B20E60">
        <w:rPr>
          <w:rFonts w:ascii="Arial" w:hAnsi="Arial" w:cs="Arial"/>
          <w:sz w:val="24"/>
          <w:szCs w:val="24"/>
        </w:rPr>
        <w:t xml:space="preserve"> ___________________</w:t>
      </w:r>
    </w:p>
    <w:p w14:paraId="0CE40E28" w14:textId="48223398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Участники публичных слушаний</w:t>
      </w:r>
      <w:r w:rsidR="00B20E60">
        <w:rPr>
          <w:rFonts w:ascii="Arial" w:hAnsi="Arial" w:cs="Arial"/>
          <w:sz w:val="24"/>
          <w:szCs w:val="24"/>
        </w:rPr>
        <w:t>_________________________________________________</w:t>
      </w:r>
    </w:p>
    <w:p w14:paraId="24C5DC21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Предложения и замечания участников публичных слушаний по обсуждаемому проекту, поступившие: </w:t>
      </w:r>
    </w:p>
    <w:p w14:paraId="25FF1194" w14:textId="7EBD447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- </w:t>
      </w:r>
      <w:r w:rsidR="002C54FE">
        <w:rPr>
          <w:rFonts w:ascii="Arial" w:hAnsi="Arial" w:cs="Arial"/>
          <w:sz w:val="24"/>
          <w:szCs w:val="24"/>
        </w:rPr>
        <w:t xml:space="preserve"> </w:t>
      </w:r>
      <w:r w:rsidRPr="002F6513">
        <w:rPr>
          <w:rFonts w:ascii="Arial" w:hAnsi="Arial" w:cs="Arial"/>
          <w:sz w:val="24"/>
          <w:szCs w:val="24"/>
        </w:rPr>
        <w:t>в виде заявления в свободной форме в адрес организатора публичных слушаний № п/п Фамилия, имя, отчество Предложение/замечание</w:t>
      </w:r>
      <w:r w:rsidR="00B20E60">
        <w:rPr>
          <w:rFonts w:ascii="Arial" w:hAnsi="Arial" w:cs="Arial"/>
          <w:sz w:val="24"/>
          <w:szCs w:val="24"/>
        </w:rPr>
        <w:t>__________________________________</w:t>
      </w:r>
    </w:p>
    <w:p w14:paraId="7849AE92" w14:textId="3561CA46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- в журнал учета посетителей экспозиции проекта № п/п Фамилия, имя, отчество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D5AB890" w14:textId="4C90860E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- на собрании участников публичных слушаний № п/п Фамилия, имя, отчество Предложение/замечание</w:t>
      </w:r>
      <w:r w:rsidR="00B20E60">
        <w:rPr>
          <w:rFonts w:ascii="Arial" w:hAnsi="Arial" w:cs="Arial"/>
          <w:sz w:val="24"/>
          <w:szCs w:val="24"/>
        </w:rPr>
        <w:t>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9E85F7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26267AD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________________ </w:t>
      </w:r>
    </w:p>
    <w:p w14:paraId="25683BB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FED366A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63666FE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072952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9886F05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A859EB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9C2649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D1B526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D087EB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E77B3C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FF3158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13515C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7CE49D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69DDB4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1EC38D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808EC25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255779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C4B91C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44170E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3DD5C9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7A93BA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FAE613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F34ABC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21EB61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64E36B2" w14:textId="11655868" w:rsidR="00B20E60" w:rsidRDefault="00B20E60" w:rsidP="00B20E60">
      <w:pPr>
        <w:ind w:firstLine="8505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61952866" w14:textId="77777777" w:rsidR="00B20E60" w:rsidRDefault="00B20E60" w:rsidP="00B20E60">
      <w:pPr>
        <w:ind w:firstLine="8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6513">
        <w:rPr>
          <w:rFonts w:ascii="Arial" w:hAnsi="Arial" w:cs="Arial"/>
          <w:sz w:val="24"/>
          <w:szCs w:val="24"/>
        </w:rPr>
        <w:t xml:space="preserve">к положению </w:t>
      </w:r>
    </w:p>
    <w:p w14:paraId="323BB3D0" w14:textId="77777777" w:rsidR="00B20E60" w:rsidRDefault="00B20E60" w:rsidP="00B20E60">
      <w:pPr>
        <w:ind w:firstLine="8505"/>
        <w:jc w:val="both"/>
        <w:rPr>
          <w:rFonts w:ascii="Arial" w:hAnsi="Arial" w:cs="Arial"/>
          <w:sz w:val="24"/>
          <w:szCs w:val="24"/>
        </w:rPr>
      </w:pPr>
    </w:p>
    <w:p w14:paraId="376DF579" w14:textId="77777777" w:rsidR="00B20E60" w:rsidRDefault="00B20E60" w:rsidP="00B20E60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«УТВЕРЖДАЮ»</w:t>
      </w:r>
    </w:p>
    <w:p w14:paraId="106F04AB" w14:textId="77777777" w:rsidR="00B20E60" w:rsidRDefault="00B20E60" w:rsidP="00B20E60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0E12C235" w14:textId="77777777" w:rsidR="00B20E60" w:rsidRDefault="00B20E60" w:rsidP="00B20E60">
      <w:pPr>
        <w:ind w:left="851" w:firstLine="6946"/>
        <w:jc w:val="both"/>
        <w:rPr>
          <w:rFonts w:ascii="Arial" w:hAnsi="Arial" w:cs="Arial"/>
          <w:sz w:val="24"/>
          <w:szCs w:val="24"/>
        </w:rPr>
      </w:pPr>
    </w:p>
    <w:p w14:paraId="00B11392" w14:textId="0A1F1AFE" w:rsidR="00B20E60" w:rsidRDefault="00B20E60" w:rsidP="00B20E60">
      <w:pPr>
        <w:ind w:left="851" w:firstLine="60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«___»________ </w:t>
      </w:r>
      <w:r w:rsidRPr="002F6513">
        <w:rPr>
          <w:rFonts w:ascii="Arial" w:hAnsi="Arial" w:cs="Arial"/>
          <w:sz w:val="24"/>
          <w:szCs w:val="24"/>
        </w:rPr>
        <w:t xml:space="preserve"> ________г. </w:t>
      </w:r>
    </w:p>
    <w:p w14:paraId="665B4A8A" w14:textId="57478488" w:rsidR="00B20E60" w:rsidRDefault="00B20E60" w:rsidP="00B20E60">
      <w:pPr>
        <w:ind w:left="851" w:firstLine="6095"/>
        <w:jc w:val="both"/>
        <w:rPr>
          <w:rFonts w:ascii="Arial" w:hAnsi="Arial" w:cs="Arial"/>
          <w:sz w:val="24"/>
          <w:szCs w:val="24"/>
        </w:rPr>
      </w:pPr>
    </w:p>
    <w:p w14:paraId="6DB4493E" w14:textId="77777777" w:rsidR="00B20E60" w:rsidRDefault="00B20E60" w:rsidP="00B20E60">
      <w:pPr>
        <w:ind w:left="851" w:firstLine="6095"/>
        <w:jc w:val="both"/>
        <w:rPr>
          <w:rFonts w:ascii="Arial" w:hAnsi="Arial" w:cs="Arial"/>
          <w:sz w:val="24"/>
          <w:szCs w:val="24"/>
        </w:rPr>
      </w:pPr>
    </w:p>
    <w:p w14:paraId="290A7549" w14:textId="6E42AD68" w:rsidR="00B20E60" w:rsidRDefault="00B20E60" w:rsidP="00B20E60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ECEAD70" w14:textId="77FD4D18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ЗАКЛЮЧЕНИЕ</w:t>
      </w:r>
    </w:p>
    <w:p w14:paraId="213AFAE2" w14:textId="4B837E37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РЕЗУЛЬТАТАМ ОБЩЕСТВЕННЫХ ОБСУЖДЕНИЙ</w:t>
      </w:r>
    </w:p>
    <w:p w14:paraId="117E9C60" w14:textId="3D256C6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________________________</w:t>
      </w:r>
      <w:r w:rsidR="00B20E60">
        <w:rPr>
          <w:rFonts w:ascii="Arial" w:hAnsi="Arial" w:cs="Arial"/>
          <w:sz w:val="24"/>
          <w:szCs w:val="24"/>
        </w:rPr>
        <w:t>_____________________________</w:t>
      </w:r>
      <w:r w:rsidRPr="002F6513">
        <w:rPr>
          <w:rFonts w:ascii="Arial" w:hAnsi="Arial" w:cs="Arial"/>
          <w:sz w:val="24"/>
          <w:szCs w:val="24"/>
        </w:rPr>
        <w:t xml:space="preserve"> (наименование проекта) </w:t>
      </w:r>
    </w:p>
    <w:p w14:paraId="6964A60A" w14:textId="34C97611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B20E60">
        <w:rPr>
          <w:rFonts w:ascii="Arial" w:hAnsi="Arial" w:cs="Arial"/>
          <w:sz w:val="24"/>
          <w:szCs w:val="24"/>
        </w:rPr>
        <w:t>___________</w:t>
      </w:r>
    </w:p>
    <w:p w14:paraId="7B6A043E" w14:textId="0F0F7A9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Территория разработки:</w:t>
      </w:r>
      <w:r w:rsidR="00B20E60">
        <w:rPr>
          <w:rFonts w:ascii="Arial" w:hAnsi="Arial" w:cs="Arial"/>
          <w:sz w:val="24"/>
          <w:szCs w:val="24"/>
        </w:rPr>
        <w:t>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68DBF267" w14:textId="3CC98C6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C0F96D4" w14:textId="5D849AD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Организация-разработчик: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EB4E529" w14:textId="646590AE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0BD577AE" w14:textId="4B7E260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общественных обсуждений: </w:t>
      </w:r>
      <w:r w:rsidR="00B20E60">
        <w:rPr>
          <w:rFonts w:ascii="Arial" w:hAnsi="Arial" w:cs="Arial"/>
          <w:sz w:val="24"/>
          <w:szCs w:val="24"/>
        </w:rPr>
        <w:t>____________________________________</w:t>
      </w:r>
    </w:p>
    <w:p w14:paraId="6863D418" w14:textId="6DE62ACB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общественных обсуждений: </w:t>
      </w:r>
      <w:r w:rsidR="00B20E60">
        <w:rPr>
          <w:rFonts w:ascii="Arial" w:hAnsi="Arial" w:cs="Arial"/>
          <w:sz w:val="24"/>
          <w:szCs w:val="24"/>
        </w:rPr>
        <w:t>_______________________</w:t>
      </w:r>
    </w:p>
    <w:p w14:paraId="3C7BFD9B" w14:textId="4EB154A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материалам: </w:t>
      </w:r>
      <w:r w:rsidR="00B20E60">
        <w:rPr>
          <w:rFonts w:ascii="Arial" w:hAnsi="Arial" w:cs="Arial"/>
          <w:sz w:val="24"/>
          <w:szCs w:val="24"/>
        </w:rPr>
        <w:t>________________________________</w:t>
      </w:r>
    </w:p>
    <w:p w14:paraId="1B3758C4" w14:textId="7F003D24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Сведения о поступи</w:t>
      </w:r>
      <w:r w:rsidR="00190AE6">
        <w:rPr>
          <w:rFonts w:ascii="Arial" w:hAnsi="Arial" w:cs="Arial"/>
          <w:sz w:val="24"/>
          <w:szCs w:val="24"/>
        </w:rPr>
        <w:t>вших предложениях и замечаниях</w:t>
      </w:r>
      <w:r w:rsidRPr="002F6513">
        <w:rPr>
          <w:rFonts w:ascii="Arial" w:hAnsi="Arial" w:cs="Arial"/>
          <w:sz w:val="24"/>
          <w:szCs w:val="24"/>
        </w:rPr>
        <w:t xml:space="preserve">: </w:t>
      </w:r>
      <w:r w:rsidR="00190AE6">
        <w:rPr>
          <w:rFonts w:ascii="Arial" w:hAnsi="Arial" w:cs="Arial"/>
          <w:sz w:val="24"/>
          <w:szCs w:val="24"/>
        </w:rPr>
        <w:t>______________________________</w:t>
      </w:r>
    </w:p>
    <w:p w14:paraId="43B687E8" w14:textId="7777777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протоколе общественных обсуждений: № ____ Дата __________ </w:t>
      </w:r>
    </w:p>
    <w:p w14:paraId="1BA6F9F4" w14:textId="66642A4D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Предложения и замечания участников общественных обсуждений, содержащиеся в протоколе</w:t>
      </w:r>
      <w:r w:rsidR="00190AE6">
        <w:rPr>
          <w:rFonts w:ascii="Arial" w:hAnsi="Arial" w:cs="Arial"/>
          <w:sz w:val="24"/>
          <w:szCs w:val="24"/>
        </w:rPr>
        <w:t>: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67B547" w14:textId="4214482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Комиссии</w:t>
      </w:r>
      <w:r w:rsidR="00190AE6">
        <w:rPr>
          <w:rFonts w:ascii="Arial" w:hAnsi="Arial" w:cs="Arial"/>
          <w:sz w:val="24"/>
          <w:szCs w:val="24"/>
        </w:rPr>
        <w:t>: ____________________________________________________________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4691782C" w14:textId="3003DCC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и рекомендации Комиссии по результ</w:t>
      </w:r>
      <w:r w:rsidR="00190AE6">
        <w:rPr>
          <w:rFonts w:ascii="Arial" w:hAnsi="Arial" w:cs="Arial"/>
          <w:sz w:val="24"/>
          <w:szCs w:val="24"/>
        </w:rPr>
        <w:t xml:space="preserve">атам общественных обсуждений: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1.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2.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3.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1F3A4F42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AE2C90A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0C107F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3701729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___________________ </w:t>
      </w:r>
    </w:p>
    <w:p w14:paraId="5A2313A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03FF6A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B4C0B3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B305617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C60815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786663F" w14:textId="1AFF65F4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2F70659" w14:textId="69BB73D3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7574A48" w14:textId="4AC983D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FD2FD0F" w14:textId="4C43064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4253FBB3" w14:textId="2AEBE72F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3710B1CB" w14:textId="168189AC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028B458F" w14:textId="33F829A9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2630067" w14:textId="3B134F40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6ED4304D" w14:textId="5D4DE2F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10084A30" w14:textId="2912D8F9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31A9183" w14:textId="3D4D2C40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4A76F09" w14:textId="365B99AA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70669B3" w14:textId="77777777" w:rsidR="00190AE6" w:rsidRDefault="00190AE6" w:rsidP="00190AE6">
      <w:pPr>
        <w:ind w:firstLine="8505"/>
        <w:jc w:val="both"/>
        <w:rPr>
          <w:rFonts w:ascii="Arial" w:hAnsi="Arial" w:cs="Arial"/>
          <w:sz w:val="24"/>
          <w:szCs w:val="24"/>
        </w:rPr>
      </w:pPr>
    </w:p>
    <w:p w14:paraId="2C11CD5F" w14:textId="77777777" w:rsidR="00190AE6" w:rsidRDefault="00190AE6" w:rsidP="00190AE6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«УТВЕРЖДАЮ»</w:t>
      </w:r>
    </w:p>
    <w:p w14:paraId="42008B14" w14:textId="77777777" w:rsidR="00190AE6" w:rsidRDefault="00190AE6" w:rsidP="00190AE6">
      <w:pPr>
        <w:ind w:left="851" w:firstLine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29E468BE" w14:textId="77777777" w:rsidR="00190AE6" w:rsidRDefault="00190AE6" w:rsidP="00190AE6">
      <w:pPr>
        <w:ind w:left="851" w:firstLine="6946"/>
        <w:jc w:val="both"/>
        <w:rPr>
          <w:rFonts w:ascii="Arial" w:hAnsi="Arial" w:cs="Arial"/>
          <w:sz w:val="24"/>
          <w:szCs w:val="24"/>
        </w:rPr>
      </w:pPr>
    </w:p>
    <w:p w14:paraId="3A92F8C5" w14:textId="77777777" w:rsidR="00190AE6" w:rsidRDefault="00190AE6" w:rsidP="00190AE6">
      <w:pPr>
        <w:ind w:left="851" w:firstLine="60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«___»________ </w:t>
      </w:r>
      <w:r w:rsidRPr="002F6513">
        <w:rPr>
          <w:rFonts w:ascii="Arial" w:hAnsi="Arial" w:cs="Arial"/>
          <w:sz w:val="24"/>
          <w:szCs w:val="24"/>
        </w:rPr>
        <w:t xml:space="preserve"> ________г. </w:t>
      </w:r>
    </w:p>
    <w:p w14:paraId="7322F016" w14:textId="1E617A53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1C9E7F39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0B0C408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D66E2B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6DFE9DC" w14:textId="407B7B91" w:rsidR="00190AE6" w:rsidRDefault="00DA0489" w:rsidP="00190AE6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ЗАКЛЮЧЕНИЕ</w:t>
      </w:r>
    </w:p>
    <w:p w14:paraId="70CAE97D" w14:textId="77777777" w:rsidR="00190AE6" w:rsidRDefault="00DA0489" w:rsidP="00190AE6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РЕЗУЛЬТАТАМ ПУБЛИЧНЫХ СЛУШАНИЙ</w:t>
      </w:r>
    </w:p>
    <w:p w14:paraId="5C36E1A6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7B80F2D7" w14:textId="75B3B3CD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 </w:t>
      </w:r>
      <w:r w:rsidRPr="002F6513">
        <w:rPr>
          <w:rFonts w:ascii="Arial" w:hAnsi="Arial" w:cs="Arial"/>
          <w:sz w:val="24"/>
          <w:szCs w:val="24"/>
        </w:rPr>
        <w:t>(наименование проекта) Общие сведения о проекте, представленном на публичные слушания:</w:t>
      </w:r>
      <w:r w:rsidR="00190AE6">
        <w:rPr>
          <w:rFonts w:ascii="Arial" w:hAnsi="Arial" w:cs="Arial"/>
          <w:sz w:val="24"/>
          <w:szCs w:val="24"/>
        </w:rPr>
        <w:t>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681A5553" w14:textId="5794BAA9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разработки: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18E4B6E" w14:textId="72A43116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ACB6B2B" w14:textId="23271841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Организация-разработчик:</w:t>
      </w:r>
      <w:r w:rsidR="00190AE6">
        <w:rPr>
          <w:rFonts w:ascii="Arial" w:hAnsi="Arial" w:cs="Arial"/>
          <w:sz w:val="24"/>
          <w:szCs w:val="24"/>
        </w:rPr>
        <w:t>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1DF28045" w14:textId="487789ED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CE245A3" w14:textId="0589AAFB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_________________________________________</w:t>
      </w:r>
    </w:p>
    <w:p w14:paraId="07830E67" w14:textId="1E054D4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____________________________</w:t>
      </w:r>
    </w:p>
    <w:p w14:paraId="3BD1CDCD" w14:textId="188FDDAE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материалам: </w:t>
      </w:r>
      <w:r w:rsidR="00190AE6">
        <w:rPr>
          <w:rFonts w:ascii="Arial" w:hAnsi="Arial" w:cs="Arial"/>
          <w:sz w:val="24"/>
          <w:szCs w:val="24"/>
        </w:rPr>
        <w:t>________________________________</w:t>
      </w:r>
    </w:p>
    <w:p w14:paraId="4177E48D" w14:textId="7C0A50B3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собрания участников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</w:t>
      </w:r>
    </w:p>
    <w:p w14:paraId="0A36126F" w14:textId="7777777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протоколе публичных слушаний: №____ Дата __________ </w:t>
      </w:r>
    </w:p>
    <w:p w14:paraId="2D3B0CA1" w14:textId="705F6612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Предложения и замечания участников публичных слушаний, содержащиеся в протоколе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Количество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153036B" w14:textId="17FFB79D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Выводы Комиссии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A5DBD6B" w14:textId="6D342FDE" w:rsidR="00190AE6" w:rsidRDefault="00DA0489" w:rsidP="00190AE6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и рекомендации Комиссии по результатам публичных слушан</w:t>
      </w:r>
      <w:r w:rsidR="00190AE6">
        <w:rPr>
          <w:rFonts w:ascii="Arial" w:hAnsi="Arial" w:cs="Arial"/>
          <w:sz w:val="24"/>
          <w:szCs w:val="24"/>
        </w:rPr>
        <w:t xml:space="preserve">ий: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1.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2.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3.</w:t>
      </w:r>
      <w:r w:rsidRPr="002F6513">
        <w:rPr>
          <w:rFonts w:ascii="Arial" w:hAnsi="Arial" w:cs="Arial"/>
          <w:sz w:val="24"/>
          <w:szCs w:val="24"/>
        </w:rPr>
        <w:t>__________________________________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 </w:t>
      </w:r>
    </w:p>
    <w:p w14:paraId="577A4C20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885F038" w14:textId="28416C6F" w:rsidR="00DA0489" w:rsidRDefault="00190AE6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секретарь: _________________________________________</w:t>
      </w:r>
    </w:p>
    <w:p w14:paraId="2CB20F89" w14:textId="77777777" w:rsidR="00190AE6" w:rsidRPr="002F6513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sectPr w:rsidR="00190AE6" w:rsidRPr="002F6513" w:rsidSect="004D4D2C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F067" w14:textId="77777777" w:rsidR="000158F1" w:rsidRDefault="000158F1" w:rsidP="00A225ED">
      <w:pPr>
        <w:pStyle w:val="14"/>
      </w:pPr>
      <w:r>
        <w:separator/>
      </w:r>
    </w:p>
  </w:endnote>
  <w:endnote w:type="continuationSeparator" w:id="0">
    <w:p w14:paraId="1434DA4D" w14:textId="77777777" w:rsidR="000158F1" w:rsidRDefault="000158F1" w:rsidP="00A225ED">
      <w:pPr>
        <w:pStyle w:val="1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CCD7" w14:textId="77777777" w:rsidR="00EF07DB" w:rsidRDefault="00EF07D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8E12A33" w14:textId="77777777" w:rsidR="00EF07DB" w:rsidRDefault="00EF07D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9B59" w14:textId="77777777" w:rsidR="00EF07DB" w:rsidRDefault="00EF07DB">
    <w:pPr>
      <w:pStyle w:val="aa"/>
      <w:framePr w:wrap="around" w:vAnchor="text" w:hAnchor="margin" w:xAlign="right" w:y="1"/>
      <w:rPr>
        <w:rStyle w:val="ab"/>
      </w:rPr>
    </w:pPr>
  </w:p>
  <w:p w14:paraId="40068731" w14:textId="77777777" w:rsidR="00EF07DB" w:rsidRDefault="00EF07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60AA" w14:textId="77777777" w:rsidR="000158F1" w:rsidRDefault="000158F1" w:rsidP="00A225ED">
      <w:pPr>
        <w:pStyle w:val="14"/>
      </w:pPr>
      <w:r>
        <w:separator/>
      </w:r>
    </w:p>
  </w:footnote>
  <w:footnote w:type="continuationSeparator" w:id="0">
    <w:p w14:paraId="674B4882" w14:textId="77777777" w:rsidR="000158F1" w:rsidRDefault="000158F1" w:rsidP="00A225ED">
      <w:pPr>
        <w:pStyle w:val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604576"/>
      <w:docPartObj>
        <w:docPartGallery w:val="Page Numbers (Top of Page)"/>
        <w:docPartUnique/>
      </w:docPartObj>
    </w:sdtPr>
    <w:sdtEndPr/>
    <w:sdtContent>
      <w:p w14:paraId="596CF2DF" w14:textId="2F11AAD2" w:rsidR="00264F99" w:rsidRDefault="00264F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56">
          <w:rPr>
            <w:noProof/>
          </w:rPr>
          <w:t>13</w:t>
        </w:r>
        <w:r>
          <w:fldChar w:fldCharType="end"/>
        </w:r>
      </w:p>
    </w:sdtContent>
  </w:sdt>
  <w:p w14:paraId="557E5AD3" w14:textId="77777777" w:rsidR="00264F99" w:rsidRDefault="00264F9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4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88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1AA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2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C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69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E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2E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1EA42E67"/>
    <w:multiLevelType w:val="multilevel"/>
    <w:tmpl w:val="DCEC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519AF"/>
    <w:multiLevelType w:val="multilevel"/>
    <w:tmpl w:val="E3AA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660E8"/>
    <w:multiLevelType w:val="hybridMultilevel"/>
    <w:tmpl w:val="294A456C"/>
    <w:lvl w:ilvl="0" w:tplc="1D2ED5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1407"/>
    <w:multiLevelType w:val="hybridMultilevel"/>
    <w:tmpl w:val="74C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 w15:restartNumberingAfterBreak="0">
    <w:nsid w:val="4DBC60D4"/>
    <w:multiLevelType w:val="multilevel"/>
    <w:tmpl w:val="DDDCE4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7" w15:restartNumberingAfterBreak="0">
    <w:nsid w:val="54D64BC8"/>
    <w:multiLevelType w:val="multilevel"/>
    <w:tmpl w:val="05F49A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8" w15:restartNumberingAfterBreak="0">
    <w:nsid w:val="5CFD15F2"/>
    <w:multiLevelType w:val="multilevel"/>
    <w:tmpl w:val="24AE78B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9" w15:restartNumberingAfterBreak="0">
    <w:nsid w:val="60544030"/>
    <w:multiLevelType w:val="multilevel"/>
    <w:tmpl w:val="53F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152A0"/>
    <w:multiLevelType w:val="multilevel"/>
    <w:tmpl w:val="2E48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3"/>
  </w:num>
  <w:num w:numId="18">
    <w:abstractNumId w:val="2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8"/>
    <w:rsid w:val="000158F1"/>
    <w:rsid w:val="0007375A"/>
    <w:rsid w:val="00081395"/>
    <w:rsid w:val="00083BA4"/>
    <w:rsid w:val="00097BB6"/>
    <w:rsid w:val="000C04F1"/>
    <w:rsid w:val="000C059D"/>
    <w:rsid w:val="000C359C"/>
    <w:rsid w:val="000F248C"/>
    <w:rsid w:val="00111EF3"/>
    <w:rsid w:val="001223CC"/>
    <w:rsid w:val="0012671E"/>
    <w:rsid w:val="00134DD1"/>
    <w:rsid w:val="00190AE6"/>
    <w:rsid w:val="00204536"/>
    <w:rsid w:val="00206BDB"/>
    <w:rsid w:val="00233604"/>
    <w:rsid w:val="00257017"/>
    <w:rsid w:val="0026431A"/>
    <w:rsid w:val="00264F99"/>
    <w:rsid w:val="00274443"/>
    <w:rsid w:val="00286DB8"/>
    <w:rsid w:val="00294729"/>
    <w:rsid w:val="002C4E9E"/>
    <w:rsid w:val="002C54FE"/>
    <w:rsid w:val="002F6513"/>
    <w:rsid w:val="00302EF5"/>
    <w:rsid w:val="00306888"/>
    <w:rsid w:val="0030693E"/>
    <w:rsid w:val="00341082"/>
    <w:rsid w:val="00365985"/>
    <w:rsid w:val="00366003"/>
    <w:rsid w:val="00380C47"/>
    <w:rsid w:val="00393C63"/>
    <w:rsid w:val="003A452A"/>
    <w:rsid w:val="003C152F"/>
    <w:rsid w:val="003F25C3"/>
    <w:rsid w:val="00405C88"/>
    <w:rsid w:val="004115C5"/>
    <w:rsid w:val="004A20AC"/>
    <w:rsid w:val="004C4E98"/>
    <w:rsid w:val="004D4D2C"/>
    <w:rsid w:val="004D6BBE"/>
    <w:rsid w:val="004D7E19"/>
    <w:rsid w:val="0050786B"/>
    <w:rsid w:val="005675DC"/>
    <w:rsid w:val="005A6637"/>
    <w:rsid w:val="005B1C5A"/>
    <w:rsid w:val="005E1A91"/>
    <w:rsid w:val="005E6D1A"/>
    <w:rsid w:val="005F0662"/>
    <w:rsid w:val="006633F2"/>
    <w:rsid w:val="00670CE0"/>
    <w:rsid w:val="0069436F"/>
    <w:rsid w:val="00696C31"/>
    <w:rsid w:val="006B03A9"/>
    <w:rsid w:val="006B3BE7"/>
    <w:rsid w:val="006D3C7F"/>
    <w:rsid w:val="006E79B8"/>
    <w:rsid w:val="007220D9"/>
    <w:rsid w:val="00723936"/>
    <w:rsid w:val="007676AE"/>
    <w:rsid w:val="00770CA0"/>
    <w:rsid w:val="0079185C"/>
    <w:rsid w:val="007A24AD"/>
    <w:rsid w:val="007D68B5"/>
    <w:rsid w:val="00805EA4"/>
    <w:rsid w:val="0081116A"/>
    <w:rsid w:val="008172A0"/>
    <w:rsid w:val="00837447"/>
    <w:rsid w:val="0087332F"/>
    <w:rsid w:val="008948E6"/>
    <w:rsid w:val="008B023A"/>
    <w:rsid w:val="008C1C62"/>
    <w:rsid w:val="008C3687"/>
    <w:rsid w:val="008D43B1"/>
    <w:rsid w:val="008D4F6A"/>
    <w:rsid w:val="008E1C43"/>
    <w:rsid w:val="008F5FF9"/>
    <w:rsid w:val="008F76DD"/>
    <w:rsid w:val="0092519E"/>
    <w:rsid w:val="009378EE"/>
    <w:rsid w:val="0098360A"/>
    <w:rsid w:val="009C5509"/>
    <w:rsid w:val="009E1F8E"/>
    <w:rsid w:val="00A01BE3"/>
    <w:rsid w:val="00A154C6"/>
    <w:rsid w:val="00A225ED"/>
    <w:rsid w:val="00A258AF"/>
    <w:rsid w:val="00A33C53"/>
    <w:rsid w:val="00A33F0F"/>
    <w:rsid w:val="00A47A76"/>
    <w:rsid w:val="00A81F6D"/>
    <w:rsid w:val="00A91194"/>
    <w:rsid w:val="00A920F9"/>
    <w:rsid w:val="00AA0430"/>
    <w:rsid w:val="00AD0656"/>
    <w:rsid w:val="00AE4A48"/>
    <w:rsid w:val="00AE7AB1"/>
    <w:rsid w:val="00B142EF"/>
    <w:rsid w:val="00B20E60"/>
    <w:rsid w:val="00B2483D"/>
    <w:rsid w:val="00B3492A"/>
    <w:rsid w:val="00B36818"/>
    <w:rsid w:val="00B62F11"/>
    <w:rsid w:val="00B64D41"/>
    <w:rsid w:val="00B65C15"/>
    <w:rsid w:val="00B712FB"/>
    <w:rsid w:val="00B851BB"/>
    <w:rsid w:val="00BC2768"/>
    <w:rsid w:val="00BC6FF8"/>
    <w:rsid w:val="00BE0306"/>
    <w:rsid w:val="00BF1693"/>
    <w:rsid w:val="00C8081A"/>
    <w:rsid w:val="00C82718"/>
    <w:rsid w:val="00C84B18"/>
    <w:rsid w:val="00CA4DF0"/>
    <w:rsid w:val="00CB636B"/>
    <w:rsid w:val="00D10CB1"/>
    <w:rsid w:val="00D224A1"/>
    <w:rsid w:val="00D414D0"/>
    <w:rsid w:val="00D6063B"/>
    <w:rsid w:val="00D65416"/>
    <w:rsid w:val="00DA0489"/>
    <w:rsid w:val="00DC2362"/>
    <w:rsid w:val="00DC3FA0"/>
    <w:rsid w:val="00DD01F9"/>
    <w:rsid w:val="00DD19B3"/>
    <w:rsid w:val="00DD4A4B"/>
    <w:rsid w:val="00DE7CAC"/>
    <w:rsid w:val="00DF090C"/>
    <w:rsid w:val="00DF0F1E"/>
    <w:rsid w:val="00DF429A"/>
    <w:rsid w:val="00DF53FC"/>
    <w:rsid w:val="00E16758"/>
    <w:rsid w:val="00E33C3B"/>
    <w:rsid w:val="00E654F0"/>
    <w:rsid w:val="00EF07DB"/>
    <w:rsid w:val="00F06200"/>
    <w:rsid w:val="00F35842"/>
    <w:rsid w:val="00F60C2A"/>
    <w:rsid w:val="00F61714"/>
    <w:rsid w:val="00F930FC"/>
    <w:rsid w:val="00FA5168"/>
    <w:rsid w:val="00FA73BC"/>
    <w:rsid w:val="00FB4E6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4E6C"/>
  <w15:docId w15:val="{DB375585-A55E-4E72-A16C-BE72958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12 пт"/>
    <w:qFormat/>
    <w:rsid w:val="0087332F"/>
  </w:style>
  <w:style w:type="paragraph" w:styleId="1">
    <w:name w:val="heading 1"/>
    <w:basedOn w:val="a1"/>
    <w:next w:val="a1"/>
    <w:qFormat/>
    <w:rsid w:val="008733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1"/>
    <w:next w:val="a1"/>
    <w:link w:val="20"/>
    <w:semiHidden/>
    <w:unhideWhenUsed/>
    <w:qFormat/>
    <w:rsid w:val="00EF0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1"/>
    <w:next w:val="a1"/>
    <w:qFormat/>
    <w:rsid w:val="008733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qFormat/>
    <w:rsid w:val="008733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Юрист 14"/>
    <w:basedOn w:val="a1"/>
    <w:rsid w:val="0087332F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1"/>
    <w:rsid w:val="0087332F"/>
    <w:pPr>
      <w:ind w:left="720" w:hanging="360"/>
      <w:jc w:val="both"/>
    </w:pPr>
    <w:rPr>
      <w:sz w:val="24"/>
      <w:szCs w:val="24"/>
    </w:rPr>
  </w:style>
  <w:style w:type="paragraph" w:styleId="a5">
    <w:name w:val="Body Text"/>
    <w:basedOn w:val="a1"/>
    <w:rsid w:val="0087332F"/>
    <w:rPr>
      <w:color w:val="000000"/>
      <w:sz w:val="24"/>
      <w:szCs w:val="24"/>
    </w:rPr>
  </w:style>
  <w:style w:type="paragraph" w:styleId="a6">
    <w:name w:val="Body Text Indent"/>
    <w:basedOn w:val="a1"/>
    <w:rsid w:val="0087332F"/>
    <w:pPr>
      <w:widowControl w:val="0"/>
      <w:autoSpaceDE w:val="0"/>
      <w:autoSpaceDN w:val="0"/>
      <w:adjustRightInd w:val="0"/>
      <w:ind w:firstLine="851"/>
      <w:jc w:val="both"/>
    </w:pPr>
    <w:rPr>
      <w:sz w:val="24"/>
      <w:szCs w:val="24"/>
    </w:rPr>
  </w:style>
  <w:style w:type="paragraph" w:customStyle="1" w:styleId="3">
    <w:name w:val="Стиль3"/>
    <w:basedOn w:val="a1"/>
    <w:rsid w:val="0087332F"/>
    <w:pPr>
      <w:numPr>
        <w:ilvl w:val="2"/>
        <w:numId w:val="16"/>
      </w:numPr>
    </w:pPr>
    <w:rPr>
      <w:sz w:val="24"/>
      <w:szCs w:val="24"/>
    </w:rPr>
  </w:style>
  <w:style w:type="paragraph" w:customStyle="1" w:styleId="a">
    <w:name w:val="Заголов главы"/>
    <w:basedOn w:val="a1"/>
    <w:rsid w:val="0087332F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rsid w:val="0087332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Текс пункта Знак"/>
    <w:locked/>
    <w:rsid w:val="0087332F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8">
    <w:name w:val="Цветовое выделение"/>
    <w:rsid w:val="0087332F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1"/>
    <w:next w:val="a1"/>
    <w:rsid w:val="0087332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footer"/>
    <w:basedOn w:val="a1"/>
    <w:rsid w:val="0087332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87332F"/>
  </w:style>
  <w:style w:type="paragraph" w:styleId="22">
    <w:name w:val="Body Text Indent 2"/>
    <w:basedOn w:val="a1"/>
    <w:rsid w:val="0087332F"/>
    <w:pPr>
      <w:ind w:firstLine="720"/>
      <w:jc w:val="both"/>
    </w:pPr>
    <w:rPr>
      <w:color w:val="000000"/>
      <w:sz w:val="24"/>
      <w:szCs w:val="24"/>
    </w:rPr>
  </w:style>
  <w:style w:type="paragraph" w:styleId="30">
    <w:name w:val="Body Text Indent 3"/>
    <w:basedOn w:val="a1"/>
    <w:rsid w:val="0087332F"/>
    <w:pPr>
      <w:ind w:left="360" w:firstLine="360"/>
      <w:jc w:val="both"/>
    </w:pPr>
    <w:rPr>
      <w:sz w:val="24"/>
      <w:szCs w:val="24"/>
    </w:rPr>
  </w:style>
  <w:style w:type="paragraph" w:styleId="31">
    <w:name w:val="Body Text 3"/>
    <w:basedOn w:val="a1"/>
    <w:rsid w:val="0087332F"/>
    <w:rPr>
      <w:sz w:val="24"/>
    </w:rPr>
  </w:style>
  <w:style w:type="paragraph" w:customStyle="1" w:styleId="ConsTitle">
    <w:name w:val="ConsTitle"/>
    <w:rsid w:val="008733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rsid w:val="0087332F"/>
    <w:rPr>
      <w:color w:val="0000FF"/>
      <w:u w:val="single"/>
    </w:rPr>
  </w:style>
  <w:style w:type="character" w:styleId="ad">
    <w:name w:val="FollowedHyperlink"/>
    <w:rsid w:val="0087332F"/>
    <w:rPr>
      <w:color w:val="800080"/>
      <w:u w:val="single"/>
    </w:rPr>
  </w:style>
  <w:style w:type="paragraph" w:styleId="ae">
    <w:name w:val="header"/>
    <w:basedOn w:val="a1"/>
    <w:link w:val="af"/>
    <w:uiPriority w:val="99"/>
    <w:rsid w:val="008733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A0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lsta">
    <w:name w:val="alsta"/>
    <w:basedOn w:val="a1"/>
    <w:rsid w:val="00AA043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9378EE"/>
  </w:style>
  <w:style w:type="paragraph" w:customStyle="1" w:styleId="p8">
    <w:name w:val="p8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2"/>
    <w:rsid w:val="009378EE"/>
  </w:style>
  <w:style w:type="paragraph" w:customStyle="1" w:styleId="p15">
    <w:name w:val="p15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9378EE"/>
  </w:style>
  <w:style w:type="paragraph" w:customStyle="1" w:styleId="p16">
    <w:name w:val="p16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27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EF0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title0">
    <w:name w:val="constitle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1"/>
    <w:uiPriority w:val="99"/>
    <w:unhideWhenUsed/>
    <w:rsid w:val="00EF07D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2"/>
    <w:uiPriority w:val="22"/>
    <w:qFormat/>
    <w:rsid w:val="00EF07DB"/>
    <w:rPr>
      <w:b/>
      <w:bCs/>
    </w:rPr>
  </w:style>
  <w:style w:type="paragraph" w:customStyle="1" w:styleId="consnormal">
    <w:name w:val="consnormal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basedOn w:val="a1"/>
    <w:uiPriority w:val="1"/>
    <w:qFormat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1"/>
    <w:link w:val="af4"/>
    <w:semiHidden/>
    <w:unhideWhenUsed/>
    <w:rsid w:val="001267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semiHidden/>
    <w:rsid w:val="0012671E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link w:val="ae"/>
    <w:uiPriority w:val="99"/>
    <w:rsid w:val="0026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35">
                  <w:marLeft w:val="162"/>
                  <w:marRight w:val="162"/>
                  <w:marTop w:val="324"/>
                  <w:marBottom w:val="1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9FCB-1599-4F06-A542-3ADE6E2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user</cp:lastModifiedBy>
  <cp:revision>20</cp:revision>
  <cp:lastPrinted>2020-10-07T04:18:00Z</cp:lastPrinted>
  <dcterms:created xsi:type="dcterms:W3CDTF">2020-06-16T03:23:00Z</dcterms:created>
  <dcterms:modified xsi:type="dcterms:W3CDTF">2020-10-12T05:50:00Z</dcterms:modified>
</cp:coreProperties>
</file>